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DF" w:rsidRDefault="00D66FDF" w:rsidP="00D66FDF">
      <w:pPr>
        <w:autoSpaceDE w:val="0"/>
        <w:autoSpaceDN w:val="0"/>
        <w:adjustRightInd w:val="0"/>
        <w:jc w:val="center"/>
        <w:rPr>
          <w:rFonts w:ascii="Verdana" w:hAnsi="Verdana" w:cs="Calibri"/>
          <w:b/>
          <w:bCs/>
          <w:sz w:val="22"/>
          <w:szCs w:val="22"/>
          <w:lang w:val="nl"/>
        </w:rPr>
      </w:pPr>
      <w:bookmarkStart w:id="0" w:name="_GoBack"/>
      <w:bookmarkEnd w:id="0"/>
      <w:r>
        <w:rPr>
          <w:rFonts w:ascii="Verdana" w:hAnsi="Verdana" w:cs="Calibri"/>
          <w:b/>
          <w:bCs/>
          <w:sz w:val="22"/>
          <w:szCs w:val="22"/>
          <w:lang w:val="nl"/>
        </w:rPr>
        <w:t>16-Daagse Hotel- en Camping tourtocht Mille Miglia</w:t>
      </w:r>
    </w:p>
    <w:p w:rsidR="00264FD7" w:rsidRPr="00264FD7" w:rsidRDefault="00264FD7" w:rsidP="00D66FDF">
      <w:pPr>
        <w:autoSpaceDE w:val="0"/>
        <w:autoSpaceDN w:val="0"/>
        <w:adjustRightInd w:val="0"/>
        <w:jc w:val="center"/>
        <w:rPr>
          <w:rFonts w:ascii="Verdana" w:hAnsi="Verdana" w:cs="Calibri"/>
          <w:b/>
          <w:bCs/>
          <w:sz w:val="40"/>
          <w:szCs w:val="40"/>
          <w:lang w:val="nl"/>
        </w:rPr>
      </w:pPr>
      <w:r w:rsidRPr="00264FD7">
        <w:rPr>
          <w:rFonts w:ascii="Verdana" w:hAnsi="Verdana" w:cs="Calibri"/>
          <w:b/>
          <w:bCs/>
          <w:sz w:val="40"/>
          <w:szCs w:val="40"/>
          <w:lang w:val="nl"/>
        </w:rPr>
        <w:t>1000 M</w:t>
      </w:r>
      <w:r w:rsidR="005F1C7F">
        <w:rPr>
          <w:rFonts w:ascii="Verdana" w:hAnsi="Verdana" w:cs="Calibri"/>
          <w:b/>
          <w:bCs/>
          <w:sz w:val="40"/>
          <w:szCs w:val="40"/>
          <w:lang w:val="nl"/>
        </w:rPr>
        <w:t>OOIE MIJLEN</w:t>
      </w:r>
    </w:p>
    <w:p w:rsidR="00374617" w:rsidRPr="00FD7DF1" w:rsidRDefault="00374617" w:rsidP="00264FD7">
      <w:pPr>
        <w:autoSpaceDE w:val="0"/>
        <w:autoSpaceDN w:val="0"/>
        <w:adjustRightInd w:val="0"/>
        <w:jc w:val="center"/>
        <w:rPr>
          <w:rFonts w:ascii="Verdana" w:hAnsi="Verdana" w:cs="Calibri"/>
          <w:b/>
          <w:bCs/>
          <w:sz w:val="22"/>
          <w:szCs w:val="22"/>
          <w:lang w:val="nl"/>
        </w:rPr>
      </w:pPr>
      <w:r w:rsidRPr="00FD7DF1">
        <w:rPr>
          <w:rFonts w:ascii="Verdana" w:hAnsi="Verdana" w:cs="Calibri"/>
          <w:b/>
          <w:bCs/>
          <w:sz w:val="22"/>
          <w:szCs w:val="22"/>
          <w:lang w:val="nl"/>
        </w:rPr>
        <w:t>ZATERDAG</w:t>
      </w:r>
      <w:r w:rsidR="00265E21">
        <w:rPr>
          <w:rFonts w:ascii="Verdana" w:hAnsi="Verdana" w:cs="Calibri"/>
          <w:b/>
          <w:bCs/>
          <w:sz w:val="22"/>
          <w:szCs w:val="22"/>
          <w:lang w:val="nl"/>
        </w:rPr>
        <w:t xml:space="preserve"> 13 MEI</w:t>
      </w:r>
      <w:r w:rsidRPr="00FD7DF1">
        <w:rPr>
          <w:rFonts w:ascii="Verdana" w:hAnsi="Verdana" w:cs="Calibri"/>
          <w:b/>
          <w:bCs/>
          <w:sz w:val="22"/>
          <w:szCs w:val="22"/>
          <w:lang w:val="nl"/>
        </w:rPr>
        <w:t xml:space="preserve"> 201</w:t>
      </w:r>
      <w:r w:rsidR="00265E21">
        <w:rPr>
          <w:rFonts w:ascii="Verdana" w:hAnsi="Verdana" w:cs="Calibri"/>
          <w:b/>
          <w:bCs/>
          <w:sz w:val="22"/>
          <w:szCs w:val="22"/>
          <w:lang w:val="nl"/>
        </w:rPr>
        <w:t>7</w:t>
      </w:r>
      <w:r w:rsidRPr="00FD7DF1">
        <w:rPr>
          <w:rFonts w:ascii="Verdana" w:hAnsi="Verdana" w:cs="Calibri"/>
          <w:b/>
          <w:bCs/>
          <w:sz w:val="22"/>
          <w:szCs w:val="22"/>
          <w:lang w:val="nl"/>
        </w:rPr>
        <w:t xml:space="preserve"> T/M ZONDAG</w:t>
      </w:r>
      <w:r w:rsidR="00B256B0">
        <w:rPr>
          <w:rFonts w:ascii="Verdana" w:hAnsi="Verdana" w:cs="Calibri"/>
          <w:b/>
          <w:bCs/>
          <w:sz w:val="22"/>
          <w:szCs w:val="22"/>
          <w:lang w:val="nl"/>
        </w:rPr>
        <w:t xml:space="preserve"> </w:t>
      </w:r>
      <w:r w:rsidR="00265E21">
        <w:rPr>
          <w:rFonts w:ascii="Verdana" w:hAnsi="Verdana" w:cs="Calibri"/>
          <w:b/>
          <w:bCs/>
          <w:sz w:val="22"/>
          <w:szCs w:val="22"/>
          <w:lang w:val="nl"/>
        </w:rPr>
        <w:t xml:space="preserve">28 MEI </w:t>
      </w:r>
      <w:r w:rsidRPr="00FD7DF1">
        <w:rPr>
          <w:rFonts w:ascii="Verdana" w:hAnsi="Verdana" w:cs="Calibri"/>
          <w:b/>
          <w:bCs/>
          <w:sz w:val="22"/>
          <w:szCs w:val="22"/>
          <w:lang w:val="nl"/>
        </w:rPr>
        <w:t>201</w:t>
      </w:r>
      <w:r w:rsidR="00265E21">
        <w:rPr>
          <w:rFonts w:ascii="Verdana" w:hAnsi="Verdana" w:cs="Calibri"/>
          <w:b/>
          <w:bCs/>
          <w:sz w:val="22"/>
          <w:szCs w:val="22"/>
          <w:lang w:val="nl"/>
        </w:rPr>
        <w:t>7</w:t>
      </w:r>
    </w:p>
    <w:p w:rsidR="00D66FDF" w:rsidRDefault="00D66FDF" w:rsidP="00374617">
      <w:pPr>
        <w:autoSpaceDE w:val="0"/>
        <w:autoSpaceDN w:val="0"/>
        <w:adjustRightInd w:val="0"/>
        <w:rPr>
          <w:rFonts w:ascii="Verdana" w:hAnsi="Verdana" w:cs="Calibri"/>
          <w:b/>
          <w:bCs/>
          <w:sz w:val="22"/>
          <w:szCs w:val="22"/>
          <w:lang w:val="nl"/>
        </w:rPr>
      </w:pPr>
    </w:p>
    <w:p w:rsidR="00374617" w:rsidRDefault="00374617" w:rsidP="00374617">
      <w:pPr>
        <w:autoSpaceDE w:val="0"/>
        <w:autoSpaceDN w:val="0"/>
        <w:adjustRightInd w:val="0"/>
        <w:rPr>
          <w:rFonts w:ascii="Verdana" w:hAnsi="Verdana" w:cs="Calibri"/>
          <w:b/>
          <w:bCs/>
          <w:sz w:val="22"/>
          <w:szCs w:val="22"/>
          <w:lang w:val="nl"/>
        </w:rPr>
      </w:pPr>
      <w:r>
        <w:rPr>
          <w:rFonts w:ascii="Verdana" w:hAnsi="Verdana" w:cs="Calibri"/>
          <w:b/>
          <w:bCs/>
          <w:sz w:val="22"/>
          <w:szCs w:val="22"/>
          <w:lang w:val="nl"/>
        </w:rPr>
        <w:t xml:space="preserve">INSCHRIJVINGEN  </w:t>
      </w:r>
    </w:p>
    <w:p w:rsidR="008A124F" w:rsidRDefault="008A124F" w:rsidP="00374617">
      <w:pPr>
        <w:autoSpaceDE w:val="0"/>
        <w:autoSpaceDN w:val="0"/>
        <w:adjustRightInd w:val="0"/>
        <w:rPr>
          <w:rFonts w:ascii="Verdana" w:hAnsi="Verdana" w:cs="Calibri"/>
          <w:b/>
          <w:bCs/>
          <w:sz w:val="22"/>
          <w:szCs w:val="22"/>
          <w:lang w:val="nl"/>
        </w:rPr>
      </w:pPr>
    </w:p>
    <w:p w:rsidR="00D66FDF" w:rsidRDefault="00D66FDF" w:rsidP="00374617">
      <w:pPr>
        <w:autoSpaceDE w:val="0"/>
        <w:autoSpaceDN w:val="0"/>
        <w:adjustRightInd w:val="0"/>
        <w:rPr>
          <w:rFonts w:ascii="Verdana" w:hAnsi="Verdana" w:cs="Calibri"/>
          <w:b/>
          <w:sz w:val="22"/>
          <w:szCs w:val="22"/>
          <w:lang w:val="nl"/>
        </w:rPr>
      </w:pPr>
      <w:r>
        <w:rPr>
          <w:rFonts w:ascii="Verdana" w:hAnsi="Verdana" w:cs="Calibri"/>
          <w:b/>
          <w:sz w:val="22"/>
          <w:szCs w:val="22"/>
          <w:lang w:val="nl"/>
        </w:rPr>
        <w:t>Tourtocht Hotel</w:t>
      </w:r>
      <w:r w:rsidR="008A124F">
        <w:rPr>
          <w:rFonts w:ascii="Verdana" w:hAnsi="Verdana" w:cs="Calibri"/>
          <w:b/>
          <w:sz w:val="22"/>
          <w:szCs w:val="22"/>
          <w:lang w:val="nl"/>
        </w:rPr>
        <w:t xml:space="preserve"> </w:t>
      </w:r>
    </w:p>
    <w:p w:rsidR="00B256B0" w:rsidRDefault="00B256B0" w:rsidP="00374617">
      <w:pPr>
        <w:autoSpaceDE w:val="0"/>
        <w:autoSpaceDN w:val="0"/>
        <w:adjustRightInd w:val="0"/>
        <w:rPr>
          <w:rFonts w:ascii="Verdana" w:hAnsi="Verdana" w:cs="Calibri"/>
          <w:b/>
          <w:sz w:val="22"/>
          <w:szCs w:val="22"/>
          <w:lang w:val="nl"/>
        </w:rPr>
      </w:pPr>
    </w:p>
    <w:p w:rsidR="00B256B0" w:rsidRDefault="00B256B0" w:rsidP="00374617">
      <w:pPr>
        <w:autoSpaceDE w:val="0"/>
        <w:autoSpaceDN w:val="0"/>
        <w:adjustRightInd w:val="0"/>
        <w:rPr>
          <w:rFonts w:ascii="Verdana" w:hAnsi="Verdana" w:cs="Calibri"/>
          <w:b/>
          <w:sz w:val="22"/>
          <w:szCs w:val="22"/>
          <w:lang w:val="nl"/>
        </w:rPr>
      </w:pPr>
      <w:r>
        <w:rPr>
          <w:rFonts w:ascii="Verdana" w:hAnsi="Verdana" w:cs="Calibri"/>
          <w:b/>
          <w:sz w:val="22"/>
          <w:szCs w:val="22"/>
          <w:lang w:val="nl"/>
        </w:rPr>
        <w:t>Reissom:</w:t>
      </w:r>
    </w:p>
    <w:p w:rsidR="00374617" w:rsidRDefault="00B256B0" w:rsidP="00374617">
      <w:pPr>
        <w:autoSpaceDE w:val="0"/>
        <w:autoSpaceDN w:val="0"/>
        <w:adjustRightInd w:val="0"/>
        <w:rPr>
          <w:rFonts w:ascii="Verdana" w:hAnsi="Verdana" w:cs="Calibri"/>
          <w:sz w:val="22"/>
          <w:szCs w:val="22"/>
          <w:lang w:val="nl"/>
        </w:rPr>
      </w:pPr>
      <w:r>
        <w:rPr>
          <w:rFonts w:ascii="Verdana" w:hAnsi="Verdana" w:cs="Calibri"/>
          <w:sz w:val="22"/>
          <w:szCs w:val="22"/>
          <w:lang w:val="nl"/>
        </w:rPr>
        <w:t>De reissom bedraagt € 1295,-</w:t>
      </w:r>
      <w:r w:rsidR="00374617" w:rsidRPr="002E0BB5">
        <w:rPr>
          <w:rFonts w:ascii="Verdana" w:hAnsi="Verdana" w:cs="Calibri"/>
          <w:sz w:val="22"/>
          <w:szCs w:val="22"/>
          <w:lang w:val="nl"/>
        </w:rPr>
        <w:t xml:space="preserve"> per persoon op basis van een gedeelde 2-persoons hotelkamer</w:t>
      </w:r>
      <w:r w:rsidR="00265E21">
        <w:rPr>
          <w:rFonts w:ascii="Verdana" w:hAnsi="Verdana" w:cs="Calibri"/>
          <w:sz w:val="22"/>
          <w:szCs w:val="22"/>
          <w:lang w:val="nl"/>
        </w:rPr>
        <w:t xml:space="preserve"> </w:t>
      </w:r>
      <w:r w:rsidR="00374617" w:rsidRPr="002E0BB5">
        <w:rPr>
          <w:rFonts w:ascii="Verdana" w:hAnsi="Verdana" w:cs="Calibri"/>
          <w:sz w:val="22"/>
          <w:szCs w:val="22"/>
          <w:lang w:val="nl"/>
        </w:rPr>
        <w:t>met bad/d</w:t>
      </w:r>
      <w:r w:rsidR="00265E21">
        <w:rPr>
          <w:rFonts w:ascii="Verdana" w:hAnsi="Verdana" w:cs="Calibri"/>
          <w:sz w:val="22"/>
          <w:szCs w:val="22"/>
          <w:lang w:val="nl"/>
        </w:rPr>
        <w:t>ouche en toilet</w:t>
      </w:r>
      <w:r w:rsidR="00CB0505">
        <w:rPr>
          <w:rFonts w:ascii="Verdana" w:hAnsi="Verdana" w:cs="Calibri"/>
          <w:sz w:val="22"/>
          <w:szCs w:val="22"/>
          <w:lang w:val="nl"/>
        </w:rPr>
        <w:t xml:space="preserve">. </w:t>
      </w:r>
      <w:r w:rsidR="00374617" w:rsidRPr="002E0BB5">
        <w:rPr>
          <w:rFonts w:ascii="Verdana" w:hAnsi="Verdana" w:cs="Calibri"/>
          <w:sz w:val="22"/>
          <w:szCs w:val="22"/>
          <w:lang w:val="nl"/>
        </w:rPr>
        <w:t>De verzorg</w:t>
      </w:r>
      <w:r>
        <w:rPr>
          <w:rFonts w:ascii="Verdana" w:hAnsi="Verdana" w:cs="Calibri"/>
          <w:sz w:val="22"/>
          <w:szCs w:val="22"/>
          <w:lang w:val="nl"/>
        </w:rPr>
        <w:t>ing is op basis van logies/ontbijt.</w:t>
      </w:r>
    </w:p>
    <w:p w:rsidR="00B256B0" w:rsidRPr="002E0BB5" w:rsidRDefault="00B256B0" w:rsidP="00374617">
      <w:pPr>
        <w:autoSpaceDE w:val="0"/>
        <w:autoSpaceDN w:val="0"/>
        <w:adjustRightInd w:val="0"/>
        <w:rPr>
          <w:rFonts w:ascii="Verdana" w:hAnsi="Verdana" w:cs="Calibri"/>
          <w:sz w:val="22"/>
          <w:szCs w:val="22"/>
          <w:lang w:val="nl"/>
        </w:rPr>
      </w:pPr>
    </w:p>
    <w:p w:rsidR="00935A3C" w:rsidRDefault="00B256B0" w:rsidP="00374617">
      <w:pPr>
        <w:autoSpaceDE w:val="0"/>
        <w:autoSpaceDN w:val="0"/>
        <w:adjustRightInd w:val="0"/>
        <w:rPr>
          <w:rFonts w:ascii="Verdana" w:hAnsi="Verdana" w:cs="Calibri"/>
          <w:b/>
          <w:bCs/>
          <w:sz w:val="22"/>
          <w:szCs w:val="22"/>
          <w:lang w:val="nl"/>
        </w:rPr>
      </w:pPr>
      <w:r>
        <w:rPr>
          <w:rFonts w:ascii="Verdana" w:hAnsi="Verdana" w:cs="Calibri"/>
          <w:b/>
          <w:bCs/>
          <w:sz w:val="22"/>
          <w:szCs w:val="22"/>
          <w:lang w:val="nl"/>
        </w:rPr>
        <w:t>Extra' s per persoon:</w:t>
      </w:r>
      <w:r w:rsidR="00265E21">
        <w:rPr>
          <w:rFonts w:ascii="Verdana" w:hAnsi="Verdana" w:cs="Calibri"/>
          <w:b/>
          <w:bCs/>
          <w:sz w:val="22"/>
          <w:szCs w:val="22"/>
          <w:lang w:val="nl"/>
        </w:rPr>
        <w:t xml:space="preserve"> </w:t>
      </w:r>
    </w:p>
    <w:p w:rsidR="00374617" w:rsidRPr="002E0BB5" w:rsidRDefault="00935A3C" w:rsidP="00374617">
      <w:pPr>
        <w:autoSpaceDE w:val="0"/>
        <w:autoSpaceDN w:val="0"/>
        <w:adjustRightInd w:val="0"/>
        <w:rPr>
          <w:rFonts w:ascii="Verdana" w:hAnsi="Verdana" w:cs="Calibri"/>
          <w:sz w:val="22"/>
          <w:szCs w:val="22"/>
          <w:lang w:val="nl"/>
        </w:rPr>
      </w:pPr>
      <w:r>
        <w:rPr>
          <w:rFonts w:ascii="Verdana" w:hAnsi="Verdana" w:cs="Calibri"/>
          <w:bCs/>
          <w:sz w:val="22"/>
          <w:szCs w:val="22"/>
          <w:lang w:val="nl"/>
        </w:rPr>
        <w:t xml:space="preserve">De toeslag voor de </w:t>
      </w:r>
      <w:r w:rsidR="00374617" w:rsidRPr="002E0BB5">
        <w:rPr>
          <w:rFonts w:ascii="Verdana" w:hAnsi="Verdana" w:cs="Calibri"/>
          <w:sz w:val="22"/>
          <w:szCs w:val="22"/>
          <w:lang w:val="nl"/>
        </w:rPr>
        <w:t>1-persoons kamer</w:t>
      </w:r>
      <w:r w:rsidR="00265E21" w:rsidRPr="00265E21">
        <w:rPr>
          <w:rFonts w:ascii="Verdana" w:hAnsi="Verdana" w:cs="Verdana"/>
          <w:color w:val="000000"/>
          <w:sz w:val="22"/>
          <w:szCs w:val="22"/>
        </w:rPr>
        <w:t xml:space="preserve"> </w:t>
      </w:r>
      <w:r w:rsidR="00B256B0">
        <w:rPr>
          <w:rFonts w:ascii="Verdana" w:hAnsi="Verdana" w:cs="Verdana"/>
          <w:color w:val="000000"/>
          <w:sz w:val="22"/>
          <w:szCs w:val="22"/>
        </w:rPr>
        <w:t xml:space="preserve">met bad/douche en toilet </w:t>
      </w:r>
      <w:r>
        <w:rPr>
          <w:rFonts w:ascii="Verdana" w:hAnsi="Verdana" w:cs="Verdana"/>
          <w:color w:val="000000"/>
          <w:sz w:val="22"/>
          <w:szCs w:val="22"/>
        </w:rPr>
        <w:t xml:space="preserve">is </w:t>
      </w:r>
      <w:r w:rsidR="00B256B0">
        <w:rPr>
          <w:rFonts w:ascii="Verdana" w:hAnsi="Verdana" w:cs="Verdana"/>
          <w:color w:val="000000"/>
          <w:sz w:val="22"/>
          <w:szCs w:val="22"/>
        </w:rPr>
        <w:t>op aanvraag.</w:t>
      </w:r>
    </w:p>
    <w:p w:rsidR="00374617" w:rsidRDefault="00374617" w:rsidP="00374617">
      <w:pPr>
        <w:autoSpaceDE w:val="0"/>
        <w:autoSpaceDN w:val="0"/>
        <w:adjustRightInd w:val="0"/>
        <w:rPr>
          <w:rFonts w:ascii="Verdana" w:hAnsi="Verdana" w:cs="Calibri"/>
          <w:b/>
          <w:bCs/>
          <w:sz w:val="22"/>
          <w:szCs w:val="22"/>
          <w:lang w:val="nl"/>
        </w:rPr>
      </w:pPr>
    </w:p>
    <w:p w:rsidR="00B256B0" w:rsidRDefault="00B256B0" w:rsidP="00426AFB">
      <w:pPr>
        <w:autoSpaceDE w:val="0"/>
        <w:autoSpaceDN w:val="0"/>
        <w:adjustRightInd w:val="0"/>
        <w:rPr>
          <w:rFonts w:ascii="Verdana" w:hAnsi="Verdana" w:cs="Calibri"/>
          <w:bCs/>
          <w:sz w:val="22"/>
          <w:szCs w:val="22"/>
          <w:lang w:val="nl"/>
        </w:rPr>
      </w:pPr>
      <w:r>
        <w:rPr>
          <w:rFonts w:ascii="Verdana" w:hAnsi="Verdana" w:cs="Calibri"/>
          <w:b/>
          <w:bCs/>
          <w:sz w:val="22"/>
          <w:szCs w:val="22"/>
          <w:lang w:val="nl"/>
        </w:rPr>
        <w:t xml:space="preserve">Wat inbegrepen is in </w:t>
      </w:r>
      <w:r w:rsidR="008A124F">
        <w:rPr>
          <w:rFonts w:ascii="Verdana" w:hAnsi="Verdana" w:cs="Calibri"/>
          <w:b/>
          <w:bCs/>
          <w:sz w:val="22"/>
          <w:szCs w:val="22"/>
          <w:lang w:val="nl"/>
        </w:rPr>
        <w:t xml:space="preserve">de </w:t>
      </w:r>
      <w:r>
        <w:rPr>
          <w:rFonts w:ascii="Verdana" w:hAnsi="Verdana" w:cs="Calibri"/>
          <w:b/>
          <w:bCs/>
          <w:sz w:val="22"/>
          <w:szCs w:val="22"/>
          <w:lang w:val="nl"/>
        </w:rPr>
        <w:t>hotelreis:</w:t>
      </w:r>
    </w:p>
    <w:p w:rsidR="00B256B0" w:rsidRPr="00716259" w:rsidRDefault="00B256B0" w:rsidP="00716259">
      <w:pPr>
        <w:pStyle w:val="Lijstalinea"/>
        <w:numPr>
          <w:ilvl w:val="0"/>
          <w:numId w:val="6"/>
        </w:numPr>
        <w:autoSpaceDE w:val="0"/>
        <w:autoSpaceDN w:val="0"/>
        <w:adjustRightInd w:val="0"/>
        <w:rPr>
          <w:rFonts w:ascii="Verdana" w:hAnsi="Verdana" w:cs="Calibri"/>
          <w:bCs/>
          <w:sz w:val="22"/>
          <w:szCs w:val="22"/>
          <w:lang w:val="nl"/>
        </w:rPr>
      </w:pPr>
      <w:r w:rsidRPr="00716259">
        <w:rPr>
          <w:rFonts w:ascii="Verdana" w:hAnsi="Verdana" w:cs="Calibri"/>
          <w:bCs/>
          <w:sz w:val="22"/>
          <w:szCs w:val="22"/>
          <w:lang w:val="nl"/>
        </w:rPr>
        <w:t>Overnachting 1x in Weiswampach in hotel Keup, logies/ontbijt</w:t>
      </w:r>
    </w:p>
    <w:p w:rsidR="00B256B0" w:rsidRPr="00716259" w:rsidRDefault="00B256B0" w:rsidP="00716259">
      <w:pPr>
        <w:pStyle w:val="Lijstalinea"/>
        <w:numPr>
          <w:ilvl w:val="0"/>
          <w:numId w:val="6"/>
        </w:numPr>
        <w:autoSpaceDE w:val="0"/>
        <w:autoSpaceDN w:val="0"/>
        <w:adjustRightInd w:val="0"/>
        <w:rPr>
          <w:rFonts w:ascii="Verdana" w:hAnsi="Verdana" w:cs="Calibri"/>
          <w:bCs/>
          <w:sz w:val="22"/>
          <w:szCs w:val="22"/>
          <w:lang w:val="nl"/>
        </w:rPr>
      </w:pPr>
      <w:r w:rsidRPr="00716259">
        <w:rPr>
          <w:rFonts w:ascii="Verdana" w:hAnsi="Verdana" w:cs="Calibri"/>
          <w:bCs/>
          <w:sz w:val="22"/>
          <w:szCs w:val="22"/>
          <w:lang w:val="nl"/>
        </w:rPr>
        <w:t>Overnachting 1x in Colmar in hotel Roi Soleil, logies/ontbijt</w:t>
      </w:r>
    </w:p>
    <w:p w:rsidR="00B256B0" w:rsidRPr="00716259" w:rsidRDefault="00B256B0" w:rsidP="00716259">
      <w:pPr>
        <w:pStyle w:val="Lijstalinea"/>
        <w:numPr>
          <w:ilvl w:val="0"/>
          <w:numId w:val="6"/>
        </w:numPr>
        <w:autoSpaceDE w:val="0"/>
        <w:autoSpaceDN w:val="0"/>
        <w:adjustRightInd w:val="0"/>
        <w:rPr>
          <w:rFonts w:ascii="Verdana" w:hAnsi="Verdana" w:cs="Calibri"/>
          <w:bCs/>
          <w:sz w:val="22"/>
          <w:szCs w:val="22"/>
          <w:lang w:val="nl"/>
        </w:rPr>
      </w:pPr>
      <w:r w:rsidRPr="00716259">
        <w:rPr>
          <w:rFonts w:ascii="Verdana" w:hAnsi="Verdana" w:cs="Calibri"/>
          <w:bCs/>
          <w:sz w:val="22"/>
          <w:szCs w:val="22"/>
          <w:lang w:val="nl"/>
        </w:rPr>
        <w:t>Overnachting 1x in Thusis in hotel Weiss Kreuz, logies/ontbijt</w:t>
      </w:r>
    </w:p>
    <w:p w:rsidR="00B256B0" w:rsidRPr="00716259" w:rsidRDefault="00B256B0" w:rsidP="00716259">
      <w:pPr>
        <w:pStyle w:val="Lijstalinea"/>
        <w:numPr>
          <w:ilvl w:val="0"/>
          <w:numId w:val="6"/>
        </w:numPr>
        <w:autoSpaceDE w:val="0"/>
        <w:autoSpaceDN w:val="0"/>
        <w:adjustRightInd w:val="0"/>
        <w:rPr>
          <w:rFonts w:ascii="Verdana" w:hAnsi="Verdana" w:cs="Calibri"/>
          <w:bCs/>
          <w:sz w:val="22"/>
          <w:szCs w:val="22"/>
          <w:lang w:val="nl"/>
        </w:rPr>
      </w:pPr>
      <w:r w:rsidRPr="00716259">
        <w:rPr>
          <w:rFonts w:ascii="Verdana" w:hAnsi="Verdana" w:cs="Calibri"/>
          <w:bCs/>
          <w:sz w:val="22"/>
          <w:szCs w:val="22"/>
          <w:lang w:val="nl"/>
        </w:rPr>
        <w:t>Overnachtingen 3x in Iseo, hotel Lago Iseo, logies/ontbijt</w:t>
      </w:r>
    </w:p>
    <w:p w:rsidR="00B256B0" w:rsidRPr="00716259" w:rsidRDefault="00B256B0" w:rsidP="00716259">
      <w:pPr>
        <w:pStyle w:val="Lijstalinea"/>
        <w:numPr>
          <w:ilvl w:val="0"/>
          <w:numId w:val="6"/>
        </w:numPr>
        <w:autoSpaceDE w:val="0"/>
        <w:autoSpaceDN w:val="0"/>
        <w:adjustRightInd w:val="0"/>
        <w:rPr>
          <w:rFonts w:ascii="Verdana" w:hAnsi="Verdana" w:cs="Calibri"/>
          <w:bCs/>
          <w:sz w:val="22"/>
          <w:szCs w:val="22"/>
          <w:lang w:val="nl"/>
        </w:rPr>
      </w:pPr>
      <w:r w:rsidRPr="00716259">
        <w:rPr>
          <w:rFonts w:ascii="Verdana" w:hAnsi="Verdana" w:cs="Calibri"/>
          <w:bCs/>
          <w:sz w:val="22"/>
          <w:szCs w:val="22"/>
          <w:lang w:val="nl"/>
        </w:rPr>
        <w:t>Overnachtingen 5x in Florence, hotel Villa Gabriele d’Annunzio, logies/ontbijt</w:t>
      </w:r>
      <w:r w:rsidR="008A124F" w:rsidRPr="00716259">
        <w:rPr>
          <w:rFonts w:ascii="Verdana" w:hAnsi="Verdana" w:cs="Calibri"/>
          <w:bCs/>
          <w:sz w:val="22"/>
          <w:szCs w:val="22"/>
          <w:lang w:val="nl"/>
        </w:rPr>
        <w:t xml:space="preserve"> inclusief parkeerkosten</w:t>
      </w:r>
    </w:p>
    <w:p w:rsidR="00B256B0" w:rsidRDefault="00B256B0" w:rsidP="00716259">
      <w:pPr>
        <w:pStyle w:val="Lijstalinea"/>
        <w:numPr>
          <w:ilvl w:val="0"/>
          <w:numId w:val="6"/>
        </w:numPr>
        <w:autoSpaceDE w:val="0"/>
        <w:autoSpaceDN w:val="0"/>
        <w:adjustRightInd w:val="0"/>
        <w:rPr>
          <w:rFonts w:ascii="Verdana" w:hAnsi="Verdana" w:cs="Calibri"/>
          <w:bCs/>
          <w:sz w:val="22"/>
          <w:szCs w:val="22"/>
          <w:lang w:val="nl"/>
        </w:rPr>
      </w:pPr>
      <w:r>
        <w:rPr>
          <w:rFonts w:ascii="Verdana" w:hAnsi="Verdana" w:cs="Calibri"/>
          <w:bCs/>
          <w:sz w:val="22"/>
          <w:szCs w:val="22"/>
          <w:lang w:val="nl"/>
        </w:rPr>
        <w:t>Overnachting 2x in Quarto d’Altino, Park hotel Junior, logies/ontbijt</w:t>
      </w:r>
    </w:p>
    <w:p w:rsidR="00B256B0" w:rsidRPr="00716259" w:rsidRDefault="00B256B0" w:rsidP="00716259">
      <w:pPr>
        <w:pStyle w:val="Lijstalinea"/>
        <w:numPr>
          <w:ilvl w:val="0"/>
          <w:numId w:val="6"/>
        </w:numPr>
        <w:autoSpaceDE w:val="0"/>
        <w:autoSpaceDN w:val="0"/>
        <w:adjustRightInd w:val="0"/>
        <w:rPr>
          <w:rFonts w:ascii="Verdana" w:hAnsi="Verdana" w:cs="Calibri"/>
          <w:bCs/>
          <w:sz w:val="22"/>
          <w:szCs w:val="22"/>
          <w:lang w:val="nl"/>
        </w:rPr>
      </w:pPr>
      <w:r w:rsidRPr="00716259">
        <w:rPr>
          <w:rFonts w:ascii="Verdana" w:hAnsi="Verdana" w:cs="Calibri"/>
          <w:bCs/>
          <w:sz w:val="22"/>
          <w:szCs w:val="22"/>
          <w:lang w:val="nl"/>
        </w:rPr>
        <w:t>Overnachting 1x in Mieming, hotel Kaysers Tirolresort, logies/ontbijt</w:t>
      </w:r>
    </w:p>
    <w:p w:rsidR="00B256B0" w:rsidRPr="00716259" w:rsidRDefault="00B256B0" w:rsidP="00716259">
      <w:pPr>
        <w:pStyle w:val="Lijstalinea"/>
        <w:numPr>
          <w:ilvl w:val="0"/>
          <w:numId w:val="6"/>
        </w:numPr>
        <w:autoSpaceDE w:val="0"/>
        <w:autoSpaceDN w:val="0"/>
        <w:adjustRightInd w:val="0"/>
        <w:rPr>
          <w:rFonts w:ascii="Verdana" w:hAnsi="Verdana" w:cs="Calibri"/>
          <w:bCs/>
          <w:sz w:val="22"/>
          <w:szCs w:val="22"/>
          <w:lang w:val="nl"/>
        </w:rPr>
      </w:pPr>
      <w:r w:rsidRPr="00716259">
        <w:rPr>
          <w:rFonts w:ascii="Verdana" w:hAnsi="Verdana" w:cs="Calibri"/>
          <w:bCs/>
          <w:sz w:val="22"/>
          <w:szCs w:val="22"/>
          <w:lang w:val="nl"/>
        </w:rPr>
        <w:t>Overnachting 1x in Bad Schönborn, hotel Villa Medici, logies/ontbijt</w:t>
      </w:r>
    </w:p>
    <w:p w:rsidR="008A124F" w:rsidRDefault="008A124F" w:rsidP="00716259">
      <w:pPr>
        <w:pStyle w:val="Lijstalinea"/>
        <w:numPr>
          <w:ilvl w:val="0"/>
          <w:numId w:val="6"/>
        </w:numPr>
        <w:autoSpaceDE w:val="0"/>
        <w:autoSpaceDN w:val="0"/>
        <w:adjustRightInd w:val="0"/>
        <w:rPr>
          <w:rFonts w:ascii="Verdana" w:hAnsi="Verdana" w:cs="Calibri"/>
          <w:bCs/>
          <w:sz w:val="22"/>
          <w:szCs w:val="22"/>
          <w:lang w:val="nl"/>
        </w:rPr>
      </w:pPr>
      <w:r>
        <w:rPr>
          <w:rFonts w:ascii="Verdana" w:hAnsi="Verdana" w:cs="Calibri"/>
          <w:bCs/>
          <w:sz w:val="22"/>
          <w:szCs w:val="22"/>
          <w:lang w:val="nl"/>
        </w:rPr>
        <w:t>Welkomstdiner in Weiswampach</w:t>
      </w:r>
    </w:p>
    <w:p w:rsidR="008A124F" w:rsidRDefault="008A124F" w:rsidP="00716259">
      <w:pPr>
        <w:pStyle w:val="Lijstalinea"/>
        <w:numPr>
          <w:ilvl w:val="0"/>
          <w:numId w:val="6"/>
        </w:numPr>
        <w:autoSpaceDE w:val="0"/>
        <w:autoSpaceDN w:val="0"/>
        <w:adjustRightInd w:val="0"/>
        <w:rPr>
          <w:rFonts w:ascii="Verdana" w:hAnsi="Verdana" w:cs="Calibri"/>
          <w:bCs/>
          <w:sz w:val="22"/>
          <w:szCs w:val="22"/>
          <w:lang w:val="nl"/>
        </w:rPr>
      </w:pPr>
      <w:r>
        <w:rPr>
          <w:rFonts w:ascii="Verdana" w:hAnsi="Verdana" w:cs="Calibri"/>
          <w:bCs/>
          <w:sz w:val="22"/>
          <w:szCs w:val="22"/>
          <w:lang w:val="nl"/>
        </w:rPr>
        <w:t>Bezoek aan wijnboerderij inclusief diner</w:t>
      </w:r>
    </w:p>
    <w:p w:rsidR="008A124F" w:rsidRPr="00716259" w:rsidRDefault="008A124F" w:rsidP="00716259">
      <w:pPr>
        <w:pStyle w:val="Lijstalinea"/>
        <w:numPr>
          <w:ilvl w:val="0"/>
          <w:numId w:val="6"/>
        </w:numPr>
        <w:autoSpaceDE w:val="0"/>
        <w:autoSpaceDN w:val="0"/>
        <w:adjustRightInd w:val="0"/>
        <w:rPr>
          <w:rFonts w:ascii="Verdana" w:hAnsi="Verdana" w:cs="Calibri"/>
          <w:bCs/>
          <w:sz w:val="22"/>
          <w:szCs w:val="22"/>
          <w:lang w:val="nl"/>
        </w:rPr>
      </w:pPr>
      <w:r w:rsidRPr="00716259">
        <w:rPr>
          <w:rFonts w:ascii="Verdana" w:hAnsi="Verdana" w:cs="Calibri"/>
          <w:bCs/>
          <w:sz w:val="22"/>
          <w:szCs w:val="22"/>
          <w:lang w:val="nl"/>
        </w:rPr>
        <w:t>Bezoek aan Olive Oil Mill in Vicopisano</w:t>
      </w:r>
    </w:p>
    <w:p w:rsidR="00935A3C" w:rsidRPr="00716259" w:rsidRDefault="00935A3C" w:rsidP="00716259">
      <w:pPr>
        <w:pStyle w:val="Lijstalinea"/>
        <w:numPr>
          <w:ilvl w:val="0"/>
          <w:numId w:val="6"/>
        </w:numPr>
        <w:autoSpaceDE w:val="0"/>
        <w:autoSpaceDN w:val="0"/>
        <w:adjustRightInd w:val="0"/>
        <w:rPr>
          <w:rFonts w:ascii="Verdana" w:hAnsi="Verdana" w:cs="Verdana"/>
          <w:color w:val="000000"/>
          <w:sz w:val="20"/>
          <w:szCs w:val="20"/>
        </w:rPr>
      </w:pPr>
      <w:r w:rsidRPr="00716259">
        <w:rPr>
          <w:rFonts w:ascii="Verdana" w:hAnsi="Verdana" w:cs="Calibri"/>
          <w:sz w:val="22"/>
          <w:szCs w:val="22"/>
          <w:lang w:val="nl"/>
        </w:rPr>
        <w:t>N</w:t>
      </w:r>
      <w:r w:rsidR="00374617" w:rsidRPr="00716259">
        <w:rPr>
          <w:rFonts w:ascii="Verdana" w:hAnsi="Verdana" w:cs="Calibri"/>
          <w:sz w:val="22"/>
          <w:szCs w:val="22"/>
          <w:lang w:val="nl"/>
        </w:rPr>
        <w:t xml:space="preserve">avigatormap met uitgebreid routeboek </w:t>
      </w:r>
    </w:p>
    <w:p w:rsidR="00935A3C" w:rsidRPr="00716259" w:rsidRDefault="00374617" w:rsidP="00716259">
      <w:pPr>
        <w:pStyle w:val="Lijstalinea"/>
        <w:numPr>
          <w:ilvl w:val="0"/>
          <w:numId w:val="6"/>
        </w:numPr>
        <w:autoSpaceDE w:val="0"/>
        <w:autoSpaceDN w:val="0"/>
        <w:adjustRightInd w:val="0"/>
        <w:rPr>
          <w:rFonts w:ascii="Verdana" w:hAnsi="Verdana" w:cs="Verdana"/>
          <w:color w:val="000000"/>
          <w:sz w:val="20"/>
          <w:szCs w:val="20"/>
        </w:rPr>
      </w:pPr>
      <w:r w:rsidRPr="00716259">
        <w:rPr>
          <w:rFonts w:ascii="Verdana" w:hAnsi="Verdana" w:cs="Calibri"/>
          <w:sz w:val="22"/>
          <w:szCs w:val="22"/>
          <w:lang w:val="nl"/>
        </w:rPr>
        <w:t>Stichting Garantiefonds Reisgelden</w:t>
      </w:r>
      <w:r w:rsidR="00426AFB" w:rsidRPr="00716259">
        <w:rPr>
          <w:rFonts w:ascii="Verdana" w:hAnsi="Verdana" w:cs="Verdana"/>
          <w:color w:val="000000"/>
          <w:sz w:val="20"/>
          <w:szCs w:val="20"/>
        </w:rPr>
        <w:t xml:space="preserve"> </w:t>
      </w:r>
    </w:p>
    <w:p w:rsidR="00935A3C" w:rsidRPr="00716259" w:rsidRDefault="00935A3C" w:rsidP="00716259">
      <w:pPr>
        <w:pStyle w:val="Lijstalinea"/>
        <w:numPr>
          <w:ilvl w:val="0"/>
          <w:numId w:val="6"/>
        </w:numPr>
        <w:autoSpaceDE w:val="0"/>
        <w:autoSpaceDN w:val="0"/>
        <w:adjustRightInd w:val="0"/>
        <w:rPr>
          <w:rFonts w:ascii="Verdana" w:hAnsi="Verdana" w:cs="Verdana"/>
          <w:color w:val="000000"/>
          <w:sz w:val="20"/>
          <w:szCs w:val="20"/>
        </w:rPr>
      </w:pPr>
      <w:r w:rsidRPr="00716259">
        <w:rPr>
          <w:rFonts w:ascii="Verdana" w:hAnsi="Verdana" w:cs="Calibri"/>
          <w:sz w:val="22"/>
          <w:szCs w:val="22"/>
          <w:lang w:val="nl"/>
        </w:rPr>
        <w:t>B</w:t>
      </w:r>
      <w:r w:rsidR="00CB0505" w:rsidRPr="00716259">
        <w:rPr>
          <w:rFonts w:ascii="Verdana" w:hAnsi="Verdana" w:cs="Calibri"/>
          <w:sz w:val="22"/>
          <w:szCs w:val="22"/>
          <w:lang w:val="nl"/>
        </w:rPr>
        <w:t>ijdrage Stichting Calamiteitenfonds Reizen (SCR) € 2,50 per aanmelding</w:t>
      </w:r>
    </w:p>
    <w:p w:rsidR="00716259" w:rsidRDefault="00716259" w:rsidP="00716259">
      <w:pPr>
        <w:autoSpaceDE w:val="0"/>
        <w:autoSpaceDN w:val="0"/>
        <w:adjustRightInd w:val="0"/>
        <w:rPr>
          <w:rFonts w:ascii="Verdana" w:hAnsi="Verdana" w:cs="Calibri"/>
          <w:b/>
          <w:bCs/>
          <w:sz w:val="22"/>
          <w:szCs w:val="22"/>
          <w:lang w:val="nl"/>
        </w:rPr>
      </w:pPr>
    </w:p>
    <w:p w:rsidR="00716259" w:rsidRDefault="00716259" w:rsidP="00716259">
      <w:pPr>
        <w:autoSpaceDE w:val="0"/>
        <w:autoSpaceDN w:val="0"/>
        <w:adjustRightInd w:val="0"/>
        <w:rPr>
          <w:rFonts w:ascii="Verdana" w:hAnsi="Verdana" w:cs="Calibri"/>
          <w:b/>
          <w:bCs/>
          <w:sz w:val="22"/>
          <w:szCs w:val="22"/>
          <w:lang w:val="nl"/>
        </w:rPr>
      </w:pPr>
      <w:r>
        <w:rPr>
          <w:rFonts w:ascii="Verdana" w:hAnsi="Verdana" w:cs="Calibri"/>
          <w:b/>
          <w:bCs/>
          <w:sz w:val="22"/>
          <w:szCs w:val="22"/>
          <w:lang w:val="nl"/>
        </w:rPr>
        <w:t>W</w:t>
      </w:r>
      <w:r w:rsidRPr="00FD7DF1">
        <w:rPr>
          <w:rFonts w:ascii="Verdana" w:hAnsi="Verdana" w:cs="Calibri"/>
          <w:b/>
          <w:bCs/>
          <w:sz w:val="22"/>
          <w:szCs w:val="22"/>
          <w:lang w:val="nl"/>
        </w:rPr>
        <w:t xml:space="preserve">at </w:t>
      </w:r>
      <w:r w:rsidRPr="008A124F">
        <w:rPr>
          <w:rFonts w:ascii="Verdana" w:hAnsi="Verdana" w:cs="Calibri"/>
          <w:b/>
          <w:bCs/>
          <w:sz w:val="22"/>
          <w:szCs w:val="22"/>
          <w:u w:val="single"/>
          <w:lang w:val="nl"/>
        </w:rPr>
        <w:t>niet</w:t>
      </w:r>
      <w:r w:rsidRPr="00FD7DF1">
        <w:rPr>
          <w:rFonts w:ascii="Verdana" w:hAnsi="Verdana" w:cs="Calibri"/>
          <w:b/>
          <w:bCs/>
          <w:sz w:val="22"/>
          <w:szCs w:val="22"/>
          <w:lang w:val="nl"/>
        </w:rPr>
        <w:t xml:space="preserve"> inbegrepen is</w:t>
      </w:r>
      <w:r>
        <w:rPr>
          <w:rFonts w:ascii="Verdana" w:hAnsi="Verdana" w:cs="Calibri"/>
          <w:b/>
          <w:bCs/>
          <w:sz w:val="22"/>
          <w:szCs w:val="22"/>
          <w:lang w:val="nl"/>
        </w:rPr>
        <w:t>:</w:t>
      </w:r>
    </w:p>
    <w:p w:rsidR="00716259" w:rsidRPr="00716259" w:rsidRDefault="00716259" w:rsidP="00716259">
      <w:pPr>
        <w:pStyle w:val="Lijstalinea"/>
        <w:numPr>
          <w:ilvl w:val="0"/>
          <w:numId w:val="6"/>
        </w:numPr>
        <w:autoSpaceDE w:val="0"/>
        <w:autoSpaceDN w:val="0"/>
        <w:adjustRightInd w:val="0"/>
        <w:rPr>
          <w:rFonts w:ascii="Verdana" w:hAnsi="Verdana" w:cs="Calibri"/>
          <w:sz w:val="22"/>
          <w:szCs w:val="22"/>
          <w:lang w:val="nl"/>
        </w:rPr>
      </w:pPr>
      <w:r>
        <w:rPr>
          <w:rFonts w:ascii="Verdana" w:hAnsi="Verdana" w:cs="Calibri"/>
          <w:sz w:val="22"/>
          <w:szCs w:val="22"/>
          <w:lang w:val="nl"/>
        </w:rPr>
        <w:t>U</w:t>
      </w:r>
      <w:r w:rsidRPr="00716259">
        <w:rPr>
          <w:rFonts w:ascii="Verdana" w:hAnsi="Verdana" w:cs="Calibri"/>
          <w:sz w:val="22"/>
          <w:szCs w:val="22"/>
          <w:lang w:val="nl"/>
        </w:rPr>
        <w:t xml:space="preserve">itgaven van persoonlijke aard w.o. entreegelden voor museum, garderobe, minibar, pay-tv, roomservice, tafeldranken, vaste telefoon, koffie- en theestops, barservice </w:t>
      </w:r>
    </w:p>
    <w:p w:rsidR="00716259" w:rsidRPr="00716259" w:rsidRDefault="00716259" w:rsidP="00716259">
      <w:pPr>
        <w:pStyle w:val="Lijstalinea"/>
        <w:numPr>
          <w:ilvl w:val="0"/>
          <w:numId w:val="6"/>
        </w:numPr>
        <w:autoSpaceDE w:val="0"/>
        <w:autoSpaceDN w:val="0"/>
        <w:adjustRightInd w:val="0"/>
        <w:rPr>
          <w:rFonts w:ascii="Verdana" w:hAnsi="Verdana" w:cs="Calibri"/>
          <w:sz w:val="22"/>
          <w:szCs w:val="22"/>
          <w:lang w:val="nl"/>
        </w:rPr>
      </w:pPr>
      <w:r>
        <w:rPr>
          <w:rFonts w:ascii="Verdana" w:hAnsi="Verdana" w:cs="Calibri"/>
          <w:sz w:val="22"/>
          <w:szCs w:val="22"/>
          <w:lang w:val="nl"/>
        </w:rPr>
        <w:t>B</w:t>
      </w:r>
      <w:r w:rsidRPr="00716259">
        <w:rPr>
          <w:rFonts w:ascii="Verdana" w:hAnsi="Verdana" w:cs="Calibri"/>
          <w:sz w:val="22"/>
          <w:szCs w:val="22"/>
          <w:lang w:val="nl"/>
        </w:rPr>
        <w:t>rug, parkeer–, veer- tunnel- en tolgelden</w:t>
      </w:r>
    </w:p>
    <w:p w:rsidR="00716259" w:rsidRPr="00716259" w:rsidRDefault="00716259" w:rsidP="00716259">
      <w:pPr>
        <w:pStyle w:val="Lijstalinea"/>
        <w:numPr>
          <w:ilvl w:val="0"/>
          <w:numId w:val="6"/>
        </w:numPr>
        <w:autoSpaceDE w:val="0"/>
        <w:autoSpaceDN w:val="0"/>
        <w:adjustRightInd w:val="0"/>
        <w:rPr>
          <w:rFonts w:ascii="Verdana" w:hAnsi="Verdana" w:cs="Calibri"/>
          <w:sz w:val="22"/>
          <w:szCs w:val="22"/>
          <w:lang w:val="nl"/>
        </w:rPr>
      </w:pPr>
      <w:r>
        <w:rPr>
          <w:rFonts w:ascii="Verdana" w:hAnsi="Verdana" w:cs="Calibri"/>
          <w:sz w:val="22"/>
          <w:szCs w:val="22"/>
          <w:lang w:val="nl"/>
        </w:rPr>
        <w:t>L</w:t>
      </w:r>
      <w:r w:rsidRPr="00716259">
        <w:rPr>
          <w:rFonts w:ascii="Verdana" w:hAnsi="Verdana" w:cs="Calibri"/>
          <w:sz w:val="22"/>
          <w:szCs w:val="22"/>
          <w:lang w:val="nl"/>
        </w:rPr>
        <w:t xml:space="preserve">unches </w:t>
      </w:r>
    </w:p>
    <w:p w:rsidR="00716259" w:rsidRPr="00716259" w:rsidRDefault="00716259" w:rsidP="00716259">
      <w:pPr>
        <w:pStyle w:val="Lijstalinea"/>
        <w:numPr>
          <w:ilvl w:val="0"/>
          <w:numId w:val="6"/>
        </w:numPr>
        <w:autoSpaceDE w:val="0"/>
        <w:autoSpaceDN w:val="0"/>
        <w:adjustRightInd w:val="0"/>
        <w:rPr>
          <w:rFonts w:ascii="Verdana" w:hAnsi="Verdana" w:cs="Calibri"/>
          <w:sz w:val="22"/>
          <w:szCs w:val="22"/>
          <w:lang w:val="nl"/>
        </w:rPr>
      </w:pPr>
      <w:r>
        <w:rPr>
          <w:rFonts w:ascii="Verdana" w:hAnsi="Verdana" w:cs="Calibri"/>
          <w:sz w:val="22"/>
          <w:szCs w:val="22"/>
          <w:lang w:val="nl"/>
        </w:rPr>
        <w:t>R</w:t>
      </w:r>
      <w:r w:rsidRPr="00716259">
        <w:rPr>
          <w:rFonts w:ascii="Verdana" w:hAnsi="Verdana" w:cs="Calibri"/>
          <w:sz w:val="22"/>
          <w:szCs w:val="22"/>
          <w:lang w:val="nl"/>
        </w:rPr>
        <w:t xml:space="preserve">eis- en/of annuleringsverzekering </w:t>
      </w:r>
    </w:p>
    <w:p w:rsidR="00716259" w:rsidRPr="00716259" w:rsidRDefault="00716259" w:rsidP="00716259">
      <w:pPr>
        <w:pStyle w:val="Lijstalinea"/>
        <w:numPr>
          <w:ilvl w:val="0"/>
          <w:numId w:val="6"/>
        </w:numPr>
        <w:autoSpaceDE w:val="0"/>
        <w:autoSpaceDN w:val="0"/>
        <w:adjustRightInd w:val="0"/>
        <w:rPr>
          <w:rFonts w:ascii="Verdana" w:hAnsi="Verdana" w:cs="Calibri"/>
          <w:sz w:val="22"/>
          <w:szCs w:val="22"/>
          <w:lang w:val="nl"/>
        </w:rPr>
      </w:pPr>
      <w:r>
        <w:rPr>
          <w:rFonts w:ascii="Verdana" w:hAnsi="Verdana" w:cs="Calibri"/>
          <w:sz w:val="22"/>
          <w:szCs w:val="22"/>
          <w:lang w:val="nl"/>
        </w:rPr>
        <w:t>S</w:t>
      </w:r>
      <w:r w:rsidRPr="00716259">
        <w:rPr>
          <w:rFonts w:ascii="Verdana" w:hAnsi="Verdana" w:cs="Calibri"/>
          <w:sz w:val="22"/>
          <w:szCs w:val="22"/>
          <w:lang w:val="nl"/>
        </w:rPr>
        <w:t>chaderegeling aan auto’s en of uitvallen door bijvoorbeeld technische gebreken, alsmede dientengevolge niet genoten verblijfsaccommodatie</w:t>
      </w:r>
    </w:p>
    <w:p w:rsidR="00716259" w:rsidRPr="00716259" w:rsidRDefault="00716259" w:rsidP="00716259">
      <w:pPr>
        <w:pStyle w:val="Lijstalinea"/>
        <w:numPr>
          <w:ilvl w:val="0"/>
          <w:numId w:val="6"/>
        </w:numPr>
        <w:autoSpaceDE w:val="0"/>
        <w:autoSpaceDN w:val="0"/>
        <w:adjustRightInd w:val="0"/>
        <w:rPr>
          <w:rFonts w:ascii="Verdana" w:hAnsi="Verdana" w:cs="Calibri"/>
          <w:sz w:val="22"/>
          <w:szCs w:val="22"/>
          <w:lang w:val="nl"/>
        </w:rPr>
      </w:pPr>
      <w:r>
        <w:rPr>
          <w:rFonts w:ascii="Verdana" w:hAnsi="Verdana" w:cs="Calibri"/>
          <w:sz w:val="22"/>
          <w:szCs w:val="22"/>
          <w:lang w:val="nl"/>
        </w:rPr>
        <w:t>S</w:t>
      </w:r>
      <w:r w:rsidRPr="00716259">
        <w:rPr>
          <w:rFonts w:ascii="Verdana" w:hAnsi="Verdana" w:cs="Calibri"/>
          <w:sz w:val="22"/>
          <w:szCs w:val="22"/>
          <w:lang w:val="nl"/>
        </w:rPr>
        <w:t>chaderegeling aan persoonlijke bezittingen.</w:t>
      </w:r>
    </w:p>
    <w:p w:rsidR="008A124F" w:rsidRDefault="008A124F" w:rsidP="008A124F">
      <w:pPr>
        <w:autoSpaceDE w:val="0"/>
        <w:autoSpaceDN w:val="0"/>
        <w:adjustRightInd w:val="0"/>
        <w:rPr>
          <w:rFonts w:ascii="Verdana" w:hAnsi="Verdana" w:cs="Verdana"/>
          <w:color w:val="000000"/>
          <w:sz w:val="20"/>
          <w:szCs w:val="20"/>
        </w:rPr>
      </w:pPr>
    </w:p>
    <w:p w:rsidR="008A124F" w:rsidRPr="008A124F" w:rsidRDefault="008A124F" w:rsidP="008A124F">
      <w:pPr>
        <w:autoSpaceDE w:val="0"/>
        <w:autoSpaceDN w:val="0"/>
        <w:adjustRightInd w:val="0"/>
        <w:rPr>
          <w:rFonts w:ascii="Verdana" w:hAnsi="Verdana" w:cs="Arial"/>
          <w:b/>
          <w:color w:val="333333"/>
          <w:sz w:val="22"/>
          <w:szCs w:val="22"/>
        </w:rPr>
      </w:pPr>
      <w:r>
        <w:rPr>
          <w:rFonts w:ascii="Verdana" w:hAnsi="Verdana" w:cs="Arial"/>
          <w:b/>
          <w:color w:val="333333"/>
          <w:sz w:val="22"/>
          <w:szCs w:val="22"/>
        </w:rPr>
        <w:t>Inschrijvingen:</w:t>
      </w:r>
    </w:p>
    <w:p w:rsidR="008A124F" w:rsidRDefault="008A124F" w:rsidP="008A124F">
      <w:pPr>
        <w:autoSpaceDE w:val="0"/>
        <w:autoSpaceDN w:val="0"/>
        <w:adjustRightInd w:val="0"/>
        <w:rPr>
          <w:rFonts w:ascii="Verdana" w:hAnsi="Verdana" w:cs="Calibri"/>
          <w:sz w:val="22"/>
          <w:szCs w:val="22"/>
          <w:lang w:val="nl"/>
        </w:rPr>
      </w:pPr>
      <w:r>
        <w:rPr>
          <w:rFonts w:ascii="Verdana" w:hAnsi="Verdana" w:cs="Arial"/>
          <w:color w:val="333333"/>
          <w:sz w:val="22"/>
          <w:szCs w:val="22"/>
        </w:rPr>
        <w:t>V</w:t>
      </w:r>
      <w:r w:rsidRPr="00EA34C5">
        <w:rPr>
          <w:rFonts w:ascii="Verdana" w:hAnsi="Verdana" w:cs="Arial"/>
          <w:sz w:val="22"/>
          <w:szCs w:val="22"/>
        </w:rPr>
        <w:t xml:space="preserve">anwege praktische- en uitvoerende aard kunnen </w:t>
      </w:r>
      <w:r w:rsidRPr="004C147C">
        <w:rPr>
          <w:rFonts w:ascii="Verdana" w:hAnsi="Verdana" w:cs="Arial"/>
          <w:sz w:val="22"/>
          <w:szCs w:val="22"/>
        </w:rPr>
        <w:t xml:space="preserve">maximaal 40 personen </w:t>
      </w:r>
      <w:r w:rsidRPr="00EA34C5">
        <w:rPr>
          <w:rFonts w:ascii="Verdana" w:hAnsi="Verdana" w:cs="Arial"/>
          <w:sz w:val="22"/>
          <w:szCs w:val="22"/>
        </w:rPr>
        <w:t>zich inschrijven. Door het volledig invullen van het inschrijfformulier en het plaatsen van uw handtekening, bevestigt u uw deelname en accepteert u de ANVR-Consumentenvoorwaarden (Deel A -Reisvoorwaarden</w:t>
      </w:r>
      <w:r>
        <w:rPr>
          <w:rFonts w:ascii="Verdana" w:hAnsi="Verdana" w:cs="Arial"/>
          <w:sz w:val="22"/>
          <w:szCs w:val="22"/>
        </w:rPr>
        <w:t>-</w:t>
      </w:r>
      <w:r w:rsidRPr="00EA34C5">
        <w:rPr>
          <w:rFonts w:ascii="Verdana" w:hAnsi="Verdana" w:cs="Arial"/>
          <w:sz w:val="22"/>
          <w:szCs w:val="22"/>
        </w:rPr>
        <w:t xml:space="preserve">). Deze </w:t>
      </w:r>
      <w:r w:rsidRPr="00EA34C5">
        <w:rPr>
          <w:rFonts w:ascii="Verdana" w:hAnsi="Verdana" w:cs="Arial"/>
          <w:color w:val="000000" w:themeColor="text1"/>
          <w:sz w:val="22"/>
          <w:szCs w:val="22"/>
        </w:rPr>
        <w:t>voorwaarden zijn ter inzage op www.anvr.nl. Vraag ons er zo</w:t>
      </w:r>
      <w:r>
        <w:rPr>
          <w:rFonts w:ascii="Verdana" w:hAnsi="Verdana" w:cs="Arial"/>
          <w:color w:val="000000" w:themeColor="text1"/>
          <w:sz w:val="22"/>
          <w:szCs w:val="22"/>
        </w:rPr>
        <w:t xml:space="preserve"> </w:t>
      </w:r>
      <w:r w:rsidRPr="00EA34C5">
        <w:rPr>
          <w:rFonts w:ascii="Verdana" w:hAnsi="Verdana" w:cs="Arial"/>
          <w:color w:val="000000" w:themeColor="text1"/>
          <w:sz w:val="22"/>
          <w:szCs w:val="22"/>
        </w:rPr>
        <w:t>nodig om. Nad</w:t>
      </w:r>
      <w:r>
        <w:rPr>
          <w:rFonts w:ascii="Verdana" w:hAnsi="Verdana" w:cs="Arial"/>
          <w:color w:val="000000" w:themeColor="text1"/>
          <w:sz w:val="22"/>
          <w:szCs w:val="22"/>
        </w:rPr>
        <w:t>ien</w:t>
      </w:r>
      <w:r w:rsidRPr="00EA34C5">
        <w:rPr>
          <w:rFonts w:ascii="Verdana" w:hAnsi="Verdana" w:cs="Arial"/>
          <w:color w:val="000000" w:themeColor="text1"/>
          <w:sz w:val="22"/>
          <w:szCs w:val="22"/>
        </w:rPr>
        <w:t xml:space="preserve"> uw inschrijfformulier bij </w:t>
      </w:r>
      <w:r>
        <w:rPr>
          <w:rFonts w:ascii="Verdana" w:hAnsi="Verdana" w:cs="Arial"/>
          <w:color w:val="000000" w:themeColor="text1"/>
          <w:sz w:val="22"/>
          <w:szCs w:val="22"/>
        </w:rPr>
        <w:t xml:space="preserve">European Oldtimer Tours </w:t>
      </w:r>
      <w:r w:rsidRPr="00EA34C5">
        <w:rPr>
          <w:rFonts w:ascii="Verdana" w:hAnsi="Verdana" w:cs="Arial"/>
          <w:color w:val="000000" w:themeColor="text1"/>
          <w:sz w:val="22"/>
          <w:szCs w:val="22"/>
        </w:rPr>
        <w:t>is binnengekomen kunnen wij uw deelname accepteren en schriftelijk bevestigen.</w:t>
      </w:r>
      <w:r>
        <w:rPr>
          <w:rFonts w:ascii="Verdana" w:hAnsi="Verdana" w:cs="Arial"/>
          <w:color w:val="000000" w:themeColor="text1"/>
          <w:sz w:val="22"/>
          <w:szCs w:val="22"/>
        </w:rPr>
        <w:t xml:space="preserve"> U</w:t>
      </w:r>
      <w:r w:rsidRPr="00FD7DF1">
        <w:rPr>
          <w:rFonts w:ascii="Verdana" w:hAnsi="Verdana" w:cs="Calibri"/>
          <w:sz w:val="22"/>
          <w:szCs w:val="22"/>
          <w:lang w:val="nl"/>
        </w:rPr>
        <w:t xml:space="preserve"> kunt </w:t>
      </w:r>
      <w:r>
        <w:rPr>
          <w:rFonts w:ascii="Verdana" w:hAnsi="Verdana" w:cs="Calibri"/>
          <w:sz w:val="22"/>
          <w:szCs w:val="22"/>
          <w:lang w:val="nl"/>
        </w:rPr>
        <w:t xml:space="preserve">zich </w:t>
      </w:r>
      <w:r w:rsidRPr="00FD7DF1">
        <w:rPr>
          <w:rFonts w:ascii="Verdana" w:hAnsi="Verdana" w:cs="Calibri"/>
          <w:sz w:val="22"/>
          <w:szCs w:val="22"/>
          <w:lang w:val="nl"/>
        </w:rPr>
        <w:t>inschrijven d</w:t>
      </w:r>
      <w:r>
        <w:rPr>
          <w:rFonts w:ascii="Verdana" w:hAnsi="Verdana" w:cs="Calibri"/>
          <w:sz w:val="22"/>
          <w:szCs w:val="22"/>
          <w:lang w:val="nl"/>
        </w:rPr>
        <w:t>oor het</w:t>
      </w:r>
      <w:r w:rsidRPr="00FD7DF1">
        <w:rPr>
          <w:rFonts w:ascii="Verdana" w:hAnsi="Verdana" w:cs="Calibri"/>
          <w:sz w:val="22"/>
          <w:szCs w:val="22"/>
          <w:lang w:val="nl"/>
        </w:rPr>
        <w:t xml:space="preserve"> inschrijfformulier aan te vragen</w:t>
      </w:r>
      <w:r w:rsidRPr="00D051F3">
        <w:rPr>
          <w:rFonts w:ascii="Verdana" w:hAnsi="Verdana" w:cs="Calibri"/>
          <w:sz w:val="22"/>
          <w:szCs w:val="22"/>
          <w:lang w:val="nl"/>
        </w:rPr>
        <w:t xml:space="preserve"> </w:t>
      </w:r>
      <w:r>
        <w:rPr>
          <w:rFonts w:ascii="Verdana" w:hAnsi="Verdana" w:cs="Calibri"/>
          <w:sz w:val="22"/>
          <w:szCs w:val="22"/>
          <w:lang w:val="nl"/>
        </w:rPr>
        <w:t>o</w:t>
      </w:r>
      <w:r w:rsidRPr="00FD7DF1">
        <w:rPr>
          <w:rFonts w:ascii="Verdana" w:hAnsi="Verdana" w:cs="Calibri"/>
          <w:sz w:val="22"/>
          <w:szCs w:val="22"/>
          <w:lang w:val="nl"/>
        </w:rPr>
        <w:t xml:space="preserve">f te downloaden via </w:t>
      </w:r>
      <w:r w:rsidRPr="004D6E1B">
        <w:rPr>
          <w:rFonts w:ascii="Verdana" w:hAnsi="Verdana" w:cs="Calibri"/>
          <w:sz w:val="22"/>
          <w:szCs w:val="22"/>
          <w:lang w:val="nl"/>
        </w:rPr>
        <w:t>www.oldtimertours.nl</w:t>
      </w:r>
      <w:r w:rsidRPr="00FD7DF1">
        <w:rPr>
          <w:rFonts w:ascii="Verdana" w:hAnsi="Verdana" w:cs="Calibri"/>
          <w:sz w:val="22"/>
          <w:szCs w:val="22"/>
          <w:lang w:val="nl"/>
        </w:rPr>
        <w:t>, volledig in te vullen en op te sturen.</w:t>
      </w:r>
    </w:p>
    <w:p w:rsidR="008A124F" w:rsidRPr="008A124F" w:rsidRDefault="008A124F" w:rsidP="008A124F">
      <w:pPr>
        <w:autoSpaceDE w:val="0"/>
        <w:autoSpaceDN w:val="0"/>
        <w:adjustRightInd w:val="0"/>
        <w:rPr>
          <w:rFonts w:ascii="Verdana" w:hAnsi="Verdana" w:cs="Verdana"/>
          <w:color w:val="000000"/>
          <w:sz w:val="20"/>
          <w:szCs w:val="20"/>
        </w:rPr>
      </w:pPr>
    </w:p>
    <w:p w:rsidR="008A124F" w:rsidRDefault="008A124F" w:rsidP="008A124F">
      <w:pPr>
        <w:autoSpaceDE w:val="0"/>
        <w:autoSpaceDN w:val="0"/>
        <w:adjustRightInd w:val="0"/>
        <w:rPr>
          <w:rFonts w:ascii="Verdana" w:hAnsi="Verdana" w:cs="Verdana"/>
          <w:b/>
          <w:color w:val="000000"/>
          <w:sz w:val="22"/>
          <w:szCs w:val="22"/>
        </w:rPr>
      </w:pPr>
      <w:proofErr w:type="spellStart"/>
      <w:r>
        <w:rPr>
          <w:rFonts w:ascii="Verdana" w:hAnsi="Verdana" w:cs="Verdana"/>
          <w:b/>
          <w:color w:val="000000"/>
          <w:sz w:val="22"/>
          <w:szCs w:val="22"/>
        </w:rPr>
        <w:lastRenderedPageBreak/>
        <w:t>Tourtocht</w:t>
      </w:r>
      <w:proofErr w:type="spellEnd"/>
      <w:r>
        <w:rPr>
          <w:rFonts w:ascii="Verdana" w:hAnsi="Verdana" w:cs="Verdana"/>
          <w:b/>
          <w:color w:val="000000"/>
          <w:sz w:val="22"/>
          <w:szCs w:val="22"/>
        </w:rPr>
        <w:t xml:space="preserve"> Camping</w:t>
      </w:r>
    </w:p>
    <w:p w:rsidR="008A124F" w:rsidRDefault="008A124F" w:rsidP="008A124F">
      <w:pPr>
        <w:autoSpaceDE w:val="0"/>
        <w:autoSpaceDN w:val="0"/>
        <w:adjustRightInd w:val="0"/>
        <w:rPr>
          <w:rFonts w:ascii="Verdana" w:hAnsi="Verdana" w:cs="Verdana"/>
          <w:b/>
          <w:color w:val="000000"/>
          <w:sz w:val="22"/>
          <w:szCs w:val="22"/>
        </w:rPr>
      </w:pPr>
    </w:p>
    <w:p w:rsidR="008A124F" w:rsidRDefault="008A124F" w:rsidP="008A124F">
      <w:pPr>
        <w:autoSpaceDE w:val="0"/>
        <w:autoSpaceDN w:val="0"/>
        <w:adjustRightInd w:val="0"/>
        <w:rPr>
          <w:rFonts w:ascii="Verdana" w:hAnsi="Verdana" w:cs="Verdana"/>
          <w:b/>
          <w:color w:val="000000"/>
          <w:sz w:val="22"/>
          <w:szCs w:val="22"/>
        </w:rPr>
      </w:pPr>
      <w:r>
        <w:rPr>
          <w:rFonts w:ascii="Verdana" w:hAnsi="Verdana" w:cs="Verdana"/>
          <w:b/>
          <w:color w:val="000000"/>
          <w:sz w:val="22"/>
          <w:szCs w:val="22"/>
        </w:rPr>
        <w:t>Reissom:</w:t>
      </w:r>
    </w:p>
    <w:p w:rsidR="008A124F" w:rsidRPr="008A124F" w:rsidRDefault="008A124F" w:rsidP="008A124F">
      <w:pPr>
        <w:autoSpaceDE w:val="0"/>
        <w:autoSpaceDN w:val="0"/>
        <w:adjustRightInd w:val="0"/>
        <w:rPr>
          <w:rFonts w:ascii="Verdana" w:hAnsi="Verdana" w:cs="Verdana"/>
          <w:color w:val="000000"/>
          <w:sz w:val="22"/>
          <w:szCs w:val="22"/>
        </w:rPr>
      </w:pPr>
      <w:r>
        <w:rPr>
          <w:rFonts w:ascii="Verdana" w:hAnsi="Verdana" w:cs="Verdana"/>
          <w:color w:val="000000"/>
          <w:sz w:val="22"/>
          <w:szCs w:val="22"/>
        </w:rPr>
        <w:t>De reissom bedraagt € 695,- per equipe van 2 personen op kwalitatief goede campings. Dit betreft een standplaats met ruimte voor auto en tent/caravan inclusief aansluiting elektriciteit.</w:t>
      </w:r>
    </w:p>
    <w:p w:rsidR="008A124F" w:rsidRPr="008A124F" w:rsidRDefault="008A124F" w:rsidP="008A124F">
      <w:pPr>
        <w:autoSpaceDE w:val="0"/>
        <w:autoSpaceDN w:val="0"/>
        <w:adjustRightInd w:val="0"/>
        <w:rPr>
          <w:rFonts w:ascii="Verdana" w:hAnsi="Verdana" w:cs="Verdana"/>
          <w:color w:val="000000"/>
          <w:sz w:val="20"/>
          <w:szCs w:val="20"/>
        </w:rPr>
      </w:pPr>
    </w:p>
    <w:p w:rsidR="00374617" w:rsidRDefault="00935A3C" w:rsidP="00374617">
      <w:pPr>
        <w:autoSpaceDE w:val="0"/>
        <w:autoSpaceDN w:val="0"/>
        <w:adjustRightInd w:val="0"/>
        <w:rPr>
          <w:rFonts w:ascii="Verdana" w:hAnsi="Verdana" w:cs="Calibri"/>
          <w:b/>
          <w:sz w:val="22"/>
          <w:szCs w:val="22"/>
          <w:lang w:val="nl"/>
        </w:rPr>
      </w:pPr>
      <w:r>
        <w:rPr>
          <w:rFonts w:ascii="Verdana" w:hAnsi="Verdana" w:cs="Calibri"/>
          <w:b/>
          <w:sz w:val="22"/>
          <w:szCs w:val="22"/>
          <w:lang w:val="nl"/>
        </w:rPr>
        <w:t>Wat inbegrepen is in de campingreis:</w:t>
      </w:r>
    </w:p>
    <w:p w:rsidR="00935A3C" w:rsidRPr="00716259" w:rsidRDefault="00935A3C" w:rsidP="00716259">
      <w:pPr>
        <w:pStyle w:val="Lijstalinea"/>
        <w:numPr>
          <w:ilvl w:val="0"/>
          <w:numId w:val="6"/>
        </w:numPr>
        <w:rPr>
          <w:rFonts w:ascii="Verdana" w:eastAsia="Times New Roman" w:hAnsi="Verdana"/>
          <w:b/>
          <w:sz w:val="22"/>
          <w:szCs w:val="22"/>
        </w:rPr>
      </w:pPr>
      <w:r w:rsidRPr="00716259">
        <w:rPr>
          <w:rFonts w:ascii="Verdana" w:eastAsia="Times New Roman" w:hAnsi="Verdana"/>
          <w:sz w:val="22"/>
          <w:szCs w:val="22"/>
        </w:rPr>
        <w:t xml:space="preserve">Overnachting 1x in </w:t>
      </w:r>
      <w:proofErr w:type="spellStart"/>
      <w:r w:rsidRPr="00716259">
        <w:rPr>
          <w:rFonts w:ascii="Verdana" w:eastAsia="Times New Roman" w:hAnsi="Verdana"/>
          <w:sz w:val="22"/>
          <w:szCs w:val="22"/>
        </w:rPr>
        <w:t>Weiswampach</w:t>
      </w:r>
      <w:proofErr w:type="spellEnd"/>
      <w:r w:rsidRPr="00716259">
        <w:rPr>
          <w:rFonts w:ascii="Verdana" w:eastAsia="Times New Roman" w:hAnsi="Verdana"/>
          <w:sz w:val="22"/>
          <w:szCs w:val="22"/>
        </w:rPr>
        <w:t xml:space="preserve"> op camping </w:t>
      </w:r>
      <w:proofErr w:type="spellStart"/>
      <w:r w:rsidRPr="00716259">
        <w:rPr>
          <w:rFonts w:ascii="Verdana" w:eastAsia="Times New Roman" w:hAnsi="Verdana"/>
          <w:sz w:val="22"/>
          <w:szCs w:val="22"/>
        </w:rPr>
        <w:t>Klackepëtz</w:t>
      </w:r>
      <w:proofErr w:type="spellEnd"/>
      <w:r w:rsidRPr="00716259">
        <w:rPr>
          <w:rFonts w:ascii="Verdana" w:eastAsia="Times New Roman" w:hAnsi="Verdana"/>
          <w:sz w:val="22"/>
          <w:szCs w:val="22"/>
        </w:rPr>
        <w:t>, logies</w:t>
      </w:r>
    </w:p>
    <w:p w:rsidR="00935A3C" w:rsidRPr="00716259" w:rsidRDefault="00935A3C" w:rsidP="00716259">
      <w:pPr>
        <w:pStyle w:val="Lijstalinea"/>
        <w:numPr>
          <w:ilvl w:val="0"/>
          <w:numId w:val="6"/>
        </w:numPr>
        <w:rPr>
          <w:rFonts w:ascii="Verdana" w:eastAsia="Times New Roman" w:hAnsi="Verdana"/>
          <w:b/>
          <w:sz w:val="22"/>
          <w:szCs w:val="22"/>
        </w:rPr>
      </w:pPr>
      <w:r w:rsidRPr="00716259">
        <w:rPr>
          <w:rFonts w:ascii="Verdana" w:eastAsia="Times New Roman" w:hAnsi="Verdana"/>
          <w:sz w:val="22"/>
          <w:szCs w:val="22"/>
        </w:rPr>
        <w:t>Overnachting 1x in Colmar op camping de L ‘</w:t>
      </w:r>
      <w:proofErr w:type="spellStart"/>
      <w:r w:rsidRPr="00716259">
        <w:rPr>
          <w:rFonts w:ascii="Verdana" w:eastAsia="Times New Roman" w:hAnsi="Verdana"/>
          <w:sz w:val="22"/>
          <w:szCs w:val="22"/>
        </w:rPr>
        <w:t>Ill</w:t>
      </w:r>
      <w:proofErr w:type="spellEnd"/>
    </w:p>
    <w:p w:rsidR="00935A3C" w:rsidRPr="00935A3C" w:rsidRDefault="00935A3C" w:rsidP="00716259">
      <w:pPr>
        <w:pStyle w:val="Lijstalinea"/>
        <w:numPr>
          <w:ilvl w:val="0"/>
          <w:numId w:val="6"/>
        </w:numPr>
        <w:rPr>
          <w:rFonts w:ascii="Verdana" w:eastAsia="Times New Roman" w:hAnsi="Verdana"/>
          <w:b/>
          <w:sz w:val="22"/>
          <w:szCs w:val="22"/>
        </w:rPr>
      </w:pPr>
      <w:r>
        <w:rPr>
          <w:rFonts w:ascii="Verdana" w:eastAsia="Times New Roman" w:hAnsi="Verdana"/>
          <w:sz w:val="22"/>
          <w:szCs w:val="22"/>
        </w:rPr>
        <w:t xml:space="preserve">Overnachting 1x in </w:t>
      </w:r>
      <w:proofErr w:type="spellStart"/>
      <w:r>
        <w:rPr>
          <w:rFonts w:ascii="Verdana" w:eastAsia="Times New Roman" w:hAnsi="Verdana"/>
          <w:sz w:val="22"/>
          <w:szCs w:val="22"/>
        </w:rPr>
        <w:t>Thusis</w:t>
      </w:r>
      <w:proofErr w:type="spellEnd"/>
      <w:r>
        <w:rPr>
          <w:rFonts w:ascii="Verdana" w:eastAsia="Times New Roman" w:hAnsi="Verdana"/>
          <w:sz w:val="22"/>
          <w:szCs w:val="22"/>
        </w:rPr>
        <w:t xml:space="preserve"> op c</w:t>
      </w:r>
      <w:r w:rsidRPr="00935A3C">
        <w:rPr>
          <w:rFonts w:ascii="Verdana" w:eastAsia="Times New Roman" w:hAnsi="Verdana"/>
          <w:sz w:val="22"/>
          <w:szCs w:val="22"/>
        </w:rPr>
        <w:t xml:space="preserve">amping </w:t>
      </w:r>
      <w:proofErr w:type="spellStart"/>
      <w:r w:rsidRPr="00935A3C">
        <w:rPr>
          <w:rFonts w:ascii="Verdana" w:eastAsia="Times New Roman" w:hAnsi="Verdana"/>
          <w:sz w:val="22"/>
          <w:szCs w:val="22"/>
        </w:rPr>
        <w:t>Viamala</w:t>
      </w:r>
      <w:proofErr w:type="spellEnd"/>
    </w:p>
    <w:p w:rsidR="00935A3C" w:rsidRPr="00716259" w:rsidRDefault="00935A3C" w:rsidP="00716259">
      <w:pPr>
        <w:pStyle w:val="Lijstalinea"/>
        <w:numPr>
          <w:ilvl w:val="0"/>
          <w:numId w:val="6"/>
        </w:numPr>
        <w:rPr>
          <w:rFonts w:ascii="Verdana" w:eastAsia="Times New Roman" w:hAnsi="Verdana"/>
          <w:b/>
          <w:sz w:val="22"/>
          <w:szCs w:val="22"/>
        </w:rPr>
      </w:pPr>
      <w:r w:rsidRPr="00716259">
        <w:rPr>
          <w:rFonts w:ascii="Verdana" w:eastAsia="Times New Roman" w:hAnsi="Verdana"/>
          <w:sz w:val="22"/>
          <w:szCs w:val="22"/>
        </w:rPr>
        <w:t xml:space="preserve">Overnachtingen 3x in </w:t>
      </w:r>
      <w:proofErr w:type="spellStart"/>
      <w:r w:rsidRPr="00716259">
        <w:rPr>
          <w:rFonts w:ascii="Verdana" w:eastAsia="Times New Roman" w:hAnsi="Verdana"/>
          <w:sz w:val="22"/>
          <w:szCs w:val="22"/>
        </w:rPr>
        <w:t>Iseo</w:t>
      </w:r>
      <w:proofErr w:type="spellEnd"/>
      <w:r w:rsidRPr="00716259">
        <w:rPr>
          <w:rFonts w:ascii="Verdana" w:eastAsia="Times New Roman" w:hAnsi="Verdana"/>
          <w:sz w:val="22"/>
          <w:szCs w:val="22"/>
        </w:rPr>
        <w:t xml:space="preserve"> op camping </w:t>
      </w:r>
      <w:proofErr w:type="spellStart"/>
      <w:r w:rsidRPr="00716259">
        <w:rPr>
          <w:rFonts w:ascii="Verdana" w:eastAsia="Times New Roman" w:hAnsi="Verdana"/>
          <w:sz w:val="22"/>
          <w:szCs w:val="22"/>
        </w:rPr>
        <w:t>Sassabanek</w:t>
      </w:r>
      <w:proofErr w:type="spellEnd"/>
      <w:r w:rsidRPr="00716259">
        <w:rPr>
          <w:rFonts w:ascii="Verdana" w:eastAsia="Times New Roman" w:hAnsi="Verdana"/>
          <w:sz w:val="22"/>
          <w:szCs w:val="22"/>
        </w:rPr>
        <w:t xml:space="preserve"> (of camping del </w:t>
      </w:r>
      <w:proofErr w:type="spellStart"/>
      <w:r w:rsidRPr="00716259">
        <w:rPr>
          <w:rFonts w:ascii="Verdana" w:eastAsia="Times New Roman" w:hAnsi="Verdana"/>
          <w:sz w:val="22"/>
          <w:szCs w:val="22"/>
        </w:rPr>
        <w:t>Sole</w:t>
      </w:r>
      <w:proofErr w:type="spellEnd"/>
      <w:r w:rsidRPr="00716259">
        <w:rPr>
          <w:rFonts w:ascii="Verdana" w:eastAsia="Times New Roman" w:hAnsi="Verdana"/>
          <w:sz w:val="22"/>
          <w:szCs w:val="22"/>
        </w:rPr>
        <w:t xml:space="preserve"> of camping Punto </w:t>
      </w:r>
      <w:proofErr w:type="spellStart"/>
      <w:r w:rsidRPr="00716259">
        <w:rPr>
          <w:rFonts w:ascii="Verdana" w:eastAsia="Times New Roman" w:hAnsi="Verdana"/>
          <w:sz w:val="22"/>
          <w:szCs w:val="22"/>
        </w:rPr>
        <w:t>d’Oro</w:t>
      </w:r>
      <w:proofErr w:type="spellEnd"/>
      <w:r w:rsidRPr="00716259">
        <w:rPr>
          <w:rFonts w:ascii="Verdana" w:eastAsia="Times New Roman" w:hAnsi="Verdana"/>
          <w:sz w:val="22"/>
          <w:szCs w:val="22"/>
        </w:rPr>
        <w:t>)</w:t>
      </w:r>
    </w:p>
    <w:p w:rsidR="00935A3C" w:rsidRPr="00935A3C" w:rsidRDefault="00935A3C" w:rsidP="00716259">
      <w:pPr>
        <w:pStyle w:val="Lijstalinea"/>
        <w:numPr>
          <w:ilvl w:val="0"/>
          <w:numId w:val="6"/>
        </w:numPr>
        <w:rPr>
          <w:rFonts w:ascii="Verdana" w:eastAsia="Times New Roman" w:hAnsi="Verdana"/>
          <w:b/>
          <w:sz w:val="22"/>
          <w:szCs w:val="22"/>
        </w:rPr>
      </w:pPr>
      <w:r>
        <w:rPr>
          <w:rFonts w:ascii="Verdana" w:eastAsia="Times New Roman" w:hAnsi="Verdana"/>
          <w:sz w:val="22"/>
          <w:szCs w:val="22"/>
        </w:rPr>
        <w:t>Overnachtingen 5x in Florence op c</w:t>
      </w:r>
      <w:r w:rsidRPr="00935A3C">
        <w:rPr>
          <w:rFonts w:ascii="Verdana" w:eastAsia="Times New Roman" w:hAnsi="Verdana"/>
          <w:sz w:val="22"/>
          <w:szCs w:val="22"/>
        </w:rPr>
        <w:t xml:space="preserve">amping </w:t>
      </w:r>
      <w:proofErr w:type="spellStart"/>
      <w:r w:rsidRPr="00935A3C">
        <w:rPr>
          <w:rFonts w:ascii="Verdana" w:eastAsia="Times New Roman" w:hAnsi="Verdana"/>
          <w:sz w:val="22"/>
          <w:szCs w:val="22"/>
        </w:rPr>
        <w:t>Village</w:t>
      </w:r>
      <w:proofErr w:type="spellEnd"/>
      <w:r w:rsidRPr="00935A3C">
        <w:rPr>
          <w:rFonts w:ascii="Verdana" w:eastAsia="Times New Roman" w:hAnsi="Verdana"/>
          <w:sz w:val="22"/>
          <w:szCs w:val="22"/>
        </w:rPr>
        <w:t xml:space="preserve"> </w:t>
      </w:r>
      <w:proofErr w:type="spellStart"/>
      <w:r w:rsidRPr="00935A3C">
        <w:rPr>
          <w:rFonts w:ascii="Verdana" w:eastAsia="Times New Roman" w:hAnsi="Verdana"/>
          <w:sz w:val="22"/>
          <w:szCs w:val="22"/>
        </w:rPr>
        <w:t>Panoramico</w:t>
      </w:r>
      <w:proofErr w:type="spellEnd"/>
      <w:r w:rsidRPr="00935A3C">
        <w:rPr>
          <w:rFonts w:ascii="Verdana" w:eastAsia="Times New Roman" w:hAnsi="Verdana"/>
          <w:sz w:val="22"/>
          <w:szCs w:val="22"/>
        </w:rPr>
        <w:t xml:space="preserve"> </w:t>
      </w:r>
      <w:proofErr w:type="spellStart"/>
      <w:r w:rsidRPr="00935A3C">
        <w:rPr>
          <w:rFonts w:ascii="Verdana" w:eastAsia="Times New Roman" w:hAnsi="Verdana"/>
          <w:sz w:val="22"/>
          <w:szCs w:val="22"/>
        </w:rPr>
        <w:t>Fies</w:t>
      </w:r>
      <w:r>
        <w:rPr>
          <w:rFonts w:ascii="Verdana" w:eastAsia="Times New Roman" w:hAnsi="Verdana"/>
          <w:sz w:val="22"/>
          <w:szCs w:val="22"/>
        </w:rPr>
        <w:t>ole</w:t>
      </w:r>
      <w:proofErr w:type="spellEnd"/>
    </w:p>
    <w:p w:rsidR="008A124F" w:rsidRPr="008A124F" w:rsidRDefault="00935A3C" w:rsidP="00716259">
      <w:pPr>
        <w:pStyle w:val="Lijstalinea"/>
        <w:numPr>
          <w:ilvl w:val="0"/>
          <w:numId w:val="6"/>
        </w:numPr>
        <w:rPr>
          <w:rFonts w:ascii="Verdana" w:eastAsia="Times New Roman" w:hAnsi="Verdana"/>
          <w:b/>
          <w:sz w:val="22"/>
          <w:szCs w:val="22"/>
        </w:rPr>
      </w:pPr>
      <w:r w:rsidRPr="008A124F">
        <w:rPr>
          <w:rFonts w:ascii="Verdana" w:eastAsia="Times New Roman" w:hAnsi="Verdana"/>
          <w:sz w:val="22"/>
          <w:szCs w:val="22"/>
        </w:rPr>
        <w:t xml:space="preserve">Overnachting 2x Venetië op camping </w:t>
      </w:r>
      <w:proofErr w:type="spellStart"/>
      <w:r w:rsidRPr="008A124F">
        <w:rPr>
          <w:rFonts w:ascii="Verdana" w:eastAsia="Times New Roman" w:hAnsi="Verdana"/>
          <w:sz w:val="22"/>
          <w:szCs w:val="22"/>
        </w:rPr>
        <w:t>Jolly</w:t>
      </w:r>
      <w:proofErr w:type="spellEnd"/>
      <w:r w:rsidRPr="008A124F">
        <w:rPr>
          <w:rFonts w:ascii="Verdana" w:eastAsia="Times New Roman" w:hAnsi="Verdana"/>
          <w:sz w:val="22"/>
          <w:szCs w:val="22"/>
        </w:rPr>
        <w:t xml:space="preserve"> </w:t>
      </w:r>
      <w:proofErr w:type="spellStart"/>
      <w:r w:rsidRPr="008A124F">
        <w:rPr>
          <w:rFonts w:ascii="Verdana" w:eastAsia="Times New Roman" w:hAnsi="Verdana"/>
          <w:sz w:val="22"/>
          <w:szCs w:val="22"/>
        </w:rPr>
        <w:t>Village</w:t>
      </w:r>
      <w:proofErr w:type="spellEnd"/>
    </w:p>
    <w:p w:rsidR="00935A3C" w:rsidRPr="008A124F" w:rsidRDefault="008A124F" w:rsidP="00716259">
      <w:pPr>
        <w:pStyle w:val="Lijstalinea"/>
        <w:numPr>
          <w:ilvl w:val="0"/>
          <w:numId w:val="6"/>
        </w:numPr>
        <w:rPr>
          <w:rFonts w:ascii="Verdana" w:eastAsia="Times New Roman" w:hAnsi="Verdana"/>
          <w:b/>
          <w:sz w:val="22"/>
          <w:szCs w:val="22"/>
        </w:rPr>
      </w:pPr>
      <w:r>
        <w:rPr>
          <w:rFonts w:ascii="Verdana" w:eastAsia="Times New Roman" w:hAnsi="Verdana"/>
          <w:sz w:val="22"/>
          <w:szCs w:val="22"/>
        </w:rPr>
        <w:t xml:space="preserve">Overnachting 1x </w:t>
      </w:r>
      <w:proofErr w:type="spellStart"/>
      <w:r>
        <w:rPr>
          <w:rFonts w:ascii="Verdana" w:eastAsia="Times New Roman" w:hAnsi="Verdana"/>
          <w:sz w:val="22"/>
          <w:szCs w:val="22"/>
        </w:rPr>
        <w:t>Stams</w:t>
      </w:r>
      <w:proofErr w:type="spellEnd"/>
      <w:r>
        <w:rPr>
          <w:rFonts w:ascii="Verdana" w:eastAsia="Times New Roman" w:hAnsi="Verdana"/>
          <w:sz w:val="22"/>
          <w:szCs w:val="22"/>
        </w:rPr>
        <w:t>/</w:t>
      </w:r>
      <w:proofErr w:type="spellStart"/>
      <w:r>
        <w:rPr>
          <w:rFonts w:ascii="Verdana" w:eastAsia="Times New Roman" w:hAnsi="Verdana"/>
          <w:sz w:val="22"/>
          <w:szCs w:val="22"/>
        </w:rPr>
        <w:t>Mieming</w:t>
      </w:r>
      <w:proofErr w:type="spellEnd"/>
      <w:r>
        <w:rPr>
          <w:rFonts w:ascii="Verdana" w:eastAsia="Times New Roman" w:hAnsi="Verdana"/>
          <w:sz w:val="22"/>
          <w:szCs w:val="22"/>
        </w:rPr>
        <w:t xml:space="preserve"> op c</w:t>
      </w:r>
      <w:r w:rsidR="00935A3C" w:rsidRPr="008A124F">
        <w:rPr>
          <w:rFonts w:ascii="Verdana" w:eastAsia="Times New Roman" w:hAnsi="Verdana"/>
          <w:sz w:val="22"/>
          <w:szCs w:val="22"/>
        </w:rPr>
        <w:t xml:space="preserve">amping </w:t>
      </w:r>
      <w:proofErr w:type="spellStart"/>
      <w:r w:rsidR="00935A3C" w:rsidRPr="008A124F">
        <w:rPr>
          <w:rFonts w:ascii="Verdana" w:eastAsia="Times New Roman" w:hAnsi="Verdana"/>
          <w:sz w:val="22"/>
          <w:szCs w:val="22"/>
        </w:rPr>
        <w:t>Eichenwald</w:t>
      </w:r>
      <w:proofErr w:type="spellEnd"/>
      <w:r>
        <w:rPr>
          <w:rFonts w:ascii="Verdana" w:eastAsia="Times New Roman" w:hAnsi="Verdana"/>
          <w:sz w:val="22"/>
          <w:szCs w:val="22"/>
        </w:rPr>
        <w:t xml:space="preserve"> (of 1x </w:t>
      </w:r>
      <w:proofErr w:type="spellStart"/>
      <w:r>
        <w:rPr>
          <w:rFonts w:ascii="Verdana" w:eastAsia="Times New Roman" w:hAnsi="Verdana"/>
          <w:sz w:val="22"/>
          <w:szCs w:val="22"/>
        </w:rPr>
        <w:t>Obsteig</w:t>
      </w:r>
      <w:proofErr w:type="spellEnd"/>
      <w:r>
        <w:rPr>
          <w:rFonts w:ascii="Verdana" w:eastAsia="Times New Roman" w:hAnsi="Verdana"/>
          <w:sz w:val="22"/>
          <w:szCs w:val="22"/>
        </w:rPr>
        <w:t xml:space="preserve"> op camping </w:t>
      </w:r>
      <w:proofErr w:type="spellStart"/>
      <w:r>
        <w:rPr>
          <w:rFonts w:ascii="Verdana" w:eastAsia="Times New Roman" w:hAnsi="Verdana"/>
          <w:sz w:val="22"/>
          <w:szCs w:val="22"/>
        </w:rPr>
        <w:t>Rossbach</w:t>
      </w:r>
      <w:proofErr w:type="spellEnd"/>
      <w:r>
        <w:rPr>
          <w:rFonts w:ascii="Verdana" w:eastAsia="Times New Roman" w:hAnsi="Verdana"/>
          <w:sz w:val="22"/>
          <w:szCs w:val="22"/>
        </w:rPr>
        <w:t>)</w:t>
      </w:r>
    </w:p>
    <w:p w:rsidR="008A124F" w:rsidRPr="008A124F" w:rsidRDefault="008A124F" w:rsidP="00716259">
      <w:pPr>
        <w:pStyle w:val="Lijstalinea"/>
        <w:numPr>
          <w:ilvl w:val="0"/>
          <w:numId w:val="6"/>
        </w:numPr>
        <w:autoSpaceDE w:val="0"/>
        <w:autoSpaceDN w:val="0"/>
        <w:adjustRightInd w:val="0"/>
        <w:rPr>
          <w:rFonts w:ascii="Verdana" w:hAnsi="Verdana" w:cs="Calibri"/>
          <w:sz w:val="22"/>
          <w:szCs w:val="22"/>
          <w:lang w:val="nl"/>
        </w:rPr>
      </w:pPr>
      <w:r>
        <w:rPr>
          <w:rFonts w:ascii="Verdana" w:eastAsia="Times New Roman" w:hAnsi="Verdana"/>
          <w:sz w:val="22"/>
          <w:szCs w:val="22"/>
        </w:rPr>
        <w:t>Overnachting 1x St. Leon-Rot op c</w:t>
      </w:r>
      <w:r w:rsidR="00935A3C" w:rsidRPr="00935A3C">
        <w:rPr>
          <w:rFonts w:ascii="Verdana" w:eastAsia="Times New Roman" w:hAnsi="Verdana"/>
          <w:sz w:val="22"/>
          <w:szCs w:val="22"/>
        </w:rPr>
        <w:t>amping St. Leoner See</w:t>
      </w:r>
    </w:p>
    <w:p w:rsidR="00716259" w:rsidRDefault="00716259" w:rsidP="00716259">
      <w:pPr>
        <w:pStyle w:val="Lijstalinea"/>
        <w:numPr>
          <w:ilvl w:val="0"/>
          <w:numId w:val="6"/>
        </w:numPr>
        <w:autoSpaceDE w:val="0"/>
        <w:autoSpaceDN w:val="0"/>
        <w:adjustRightInd w:val="0"/>
        <w:rPr>
          <w:rFonts w:ascii="Verdana" w:hAnsi="Verdana" w:cs="Calibri"/>
          <w:bCs/>
          <w:sz w:val="22"/>
          <w:szCs w:val="22"/>
          <w:lang w:val="nl"/>
        </w:rPr>
      </w:pPr>
      <w:r>
        <w:rPr>
          <w:rFonts w:ascii="Verdana" w:hAnsi="Verdana" w:cs="Calibri"/>
          <w:bCs/>
          <w:sz w:val="22"/>
          <w:szCs w:val="22"/>
          <w:lang w:val="nl"/>
        </w:rPr>
        <w:t>Welkomstdiner in Weiswampach</w:t>
      </w:r>
    </w:p>
    <w:p w:rsidR="00716259" w:rsidRDefault="00716259" w:rsidP="00716259">
      <w:pPr>
        <w:pStyle w:val="Lijstalinea"/>
        <w:numPr>
          <w:ilvl w:val="0"/>
          <w:numId w:val="6"/>
        </w:numPr>
        <w:autoSpaceDE w:val="0"/>
        <w:autoSpaceDN w:val="0"/>
        <w:adjustRightInd w:val="0"/>
        <w:rPr>
          <w:rFonts w:ascii="Verdana" w:hAnsi="Verdana" w:cs="Calibri"/>
          <w:bCs/>
          <w:sz w:val="22"/>
          <w:szCs w:val="22"/>
          <w:lang w:val="nl"/>
        </w:rPr>
      </w:pPr>
      <w:r>
        <w:rPr>
          <w:rFonts w:ascii="Verdana" w:hAnsi="Verdana" w:cs="Calibri"/>
          <w:bCs/>
          <w:sz w:val="22"/>
          <w:szCs w:val="22"/>
          <w:lang w:val="nl"/>
        </w:rPr>
        <w:t>Bezoek aan wijnboerderij inclusief diner</w:t>
      </w:r>
    </w:p>
    <w:p w:rsidR="00716259" w:rsidRDefault="00716259" w:rsidP="00716259">
      <w:pPr>
        <w:pStyle w:val="Lijstalinea"/>
        <w:numPr>
          <w:ilvl w:val="0"/>
          <w:numId w:val="6"/>
        </w:numPr>
        <w:autoSpaceDE w:val="0"/>
        <w:autoSpaceDN w:val="0"/>
        <w:adjustRightInd w:val="0"/>
        <w:rPr>
          <w:rFonts w:ascii="Verdana" w:hAnsi="Verdana" w:cs="Calibri"/>
          <w:bCs/>
          <w:sz w:val="22"/>
          <w:szCs w:val="22"/>
          <w:lang w:val="nl"/>
        </w:rPr>
      </w:pPr>
      <w:r>
        <w:rPr>
          <w:rFonts w:ascii="Verdana" w:hAnsi="Verdana" w:cs="Calibri"/>
          <w:bCs/>
          <w:sz w:val="22"/>
          <w:szCs w:val="22"/>
          <w:lang w:val="nl"/>
        </w:rPr>
        <w:t>Bezoek aan Olive Oil Mill in Vicopisano</w:t>
      </w:r>
    </w:p>
    <w:p w:rsidR="00716259" w:rsidRPr="00935A3C" w:rsidRDefault="00716259" w:rsidP="00716259">
      <w:pPr>
        <w:pStyle w:val="Lijstalinea"/>
        <w:numPr>
          <w:ilvl w:val="0"/>
          <w:numId w:val="6"/>
        </w:numPr>
        <w:autoSpaceDE w:val="0"/>
        <w:autoSpaceDN w:val="0"/>
        <w:adjustRightInd w:val="0"/>
        <w:rPr>
          <w:rFonts w:ascii="Verdana" w:hAnsi="Verdana" w:cs="Verdana"/>
          <w:color w:val="000000"/>
          <w:sz w:val="20"/>
          <w:szCs w:val="20"/>
        </w:rPr>
      </w:pPr>
      <w:r w:rsidRPr="00935A3C">
        <w:rPr>
          <w:rFonts w:ascii="Verdana" w:hAnsi="Verdana" w:cs="Calibri"/>
          <w:sz w:val="22"/>
          <w:szCs w:val="22"/>
          <w:lang w:val="nl"/>
        </w:rPr>
        <w:t xml:space="preserve">Navigatormap met uitgebreid routeboek </w:t>
      </w:r>
    </w:p>
    <w:p w:rsidR="00716259" w:rsidRDefault="00716259" w:rsidP="00716259">
      <w:pPr>
        <w:pStyle w:val="Lijstalinea"/>
        <w:numPr>
          <w:ilvl w:val="0"/>
          <w:numId w:val="6"/>
        </w:numPr>
        <w:autoSpaceDE w:val="0"/>
        <w:autoSpaceDN w:val="0"/>
        <w:adjustRightInd w:val="0"/>
        <w:rPr>
          <w:rFonts w:ascii="Verdana" w:hAnsi="Verdana" w:cs="Verdana"/>
          <w:color w:val="000000"/>
          <w:sz w:val="20"/>
          <w:szCs w:val="20"/>
        </w:rPr>
      </w:pPr>
      <w:r w:rsidRPr="00935A3C">
        <w:rPr>
          <w:rFonts w:ascii="Verdana" w:hAnsi="Verdana" w:cs="Calibri"/>
          <w:sz w:val="22"/>
          <w:szCs w:val="22"/>
          <w:lang w:val="nl"/>
        </w:rPr>
        <w:t>Stichting Garantiefonds Reisgelden</w:t>
      </w:r>
      <w:r w:rsidRPr="00935A3C">
        <w:rPr>
          <w:rFonts w:ascii="Verdana" w:hAnsi="Verdana" w:cs="Verdana"/>
          <w:color w:val="000000"/>
          <w:sz w:val="20"/>
          <w:szCs w:val="20"/>
        </w:rPr>
        <w:t xml:space="preserve"> </w:t>
      </w:r>
    </w:p>
    <w:p w:rsidR="00716259" w:rsidRPr="008A124F" w:rsidRDefault="00716259" w:rsidP="00716259">
      <w:pPr>
        <w:pStyle w:val="Lijstalinea"/>
        <w:numPr>
          <w:ilvl w:val="0"/>
          <w:numId w:val="6"/>
        </w:numPr>
        <w:autoSpaceDE w:val="0"/>
        <w:autoSpaceDN w:val="0"/>
        <w:adjustRightInd w:val="0"/>
        <w:rPr>
          <w:rFonts w:ascii="Verdana" w:hAnsi="Verdana" w:cs="Verdana"/>
          <w:color w:val="000000"/>
          <w:sz w:val="20"/>
          <w:szCs w:val="20"/>
        </w:rPr>
      </w:pPr>
      <w:r>
        <w:rPr>
          <w:rFonts w:ascii="Verdana" w:hAnsi="Verdana" w:cs="Calibri"/>
          <w:sz w:val="22"/>
          <w:szCs w:val="22"/>
          <w:lang w:val="nl"/>
        </w:rPr>
        <w:t>B</w:t>
      </w:r>
      <w:r w:rsidRPr="00935A3C">
        <w:rPr>
          <w:rFonts w:ascii="Verdana" w:hAnsi="Verdana" w:cs="Calibri"/>
          <w:sz w:val="22"/>
          <w:szCs w:val="22"/>
          <w:lang w:val="nl"/>
        </w:rPr>
        <w:t>ijdrage Stichting Calamiteitenfonds Reizen (SCR) € 2,50 per aanmelding</w:t>
      </w:r>
    </w:p>
    <w:p w:rsidR="008A124F" w:rsidRDefault="008A124F" w:rsidP="00374617">
      <w:pPr>
        <w:autoSpaceDE w:val="0"/>
        <w:autoSpaceDN w:val="0"/>
        <w:adjustRightInd w:val="0"/>
        <w:rPr>
          <w:rFonts w:ascii="Verdana" w:hAnsi="Verdana" w:cs="Calibri"/>
          <w:b/>
          <w:bCs/>
          <w:sz w:val="22"/>
          <w:szCs w:val="22"/>
          <w:lang w:val="nl"/>
        </w:rPr>
      </w:pPr>
    </w:p>
    <w:p w:rsidR="008A124F" w:rsidRDefault="008A124F" w:rsidP="00374617">
      <w:pPr>
        <w:autoSpaceDE w:val="0"/>
        <w:autoSpaceDN w:val="0"/>
        <w:adjustRightInd w:val="0"/>
        <w:rPr>
          <w:rFonts w:ascii="Verdana" w:hAnsi="Verdana" w:cs="Calibri"/>
          <w:b/>
          <w:bCs/>
          <w:sz w:val="22"/>
          <w:szCs w:val="22"/>
          <w:lang w:val="nl"/>
        </w:rPr>
      </w:pPr>
      <w:r>
        <w:rPr>
          <w:rFonts w:ascii="Verdana" w:hAnsi="Verdana" w:cs="Calibri"/>
          <w:b/>
          <w:bCs/>
          <w:sz w:val="22"/>
          <w:szCs w:val="22"/>
          <w:lang w:val="nl"/>
        </w:rPr>
        <w:t>W</w:t>
      </w:r>
      <w:r w:rsidR="00374617" w:rsidRPr="00FD7DF1">
        <w:rPr>
          <w:rFonts w:ascii="Verdana" w:hAnsi="Verdana" w:cs="Calibri"/>
          <w:b/>
          <w:bCs/>
          <w:sz w:val="22"/>
          <w:szCs w:val="22"/>
          <w:lang w:val="nl"/>
        </w:rPr>
        <w:t xml:space="preserve">at </w:t>
      </w:r>
      <w:r w:rsidR="00374617" w:rsidRPr="008A124F">
        <w:rPr>
          <w:rFonts w:ascii="Verdana" w:hAnsi="Verdana" w:cs="Calibri"/>
          <w:b/>
          <w:bCs/>
          <w:sz w:val="22"/>
          <w:szCs w:val="22"/>
          <w:u w:val="single"/>
          <w:lang w:val="nl"/>
        </w:rPr>
        <w:t>niet</w:t>
      </w:r>
      <w:r w:rsidR="00374617" w:rsidRPr="00FD7DF1">
        <w:rPr>
          <w:rFonts w:ascii="Verdana" w:hAnsi="Verdana" w:cs="Calibri"/>
          <w:b/>
          <w:bCs/>
          <w:sz w:val="22"/>
          <w:szCs w:val="22"/>
          <w:lang w:val="nl"/>
        </w:rPr>
        <w:t xml:space="preserve"> inbegrepen is</w:t>
      </w:r>
      <w:r>
        <w:rPr>
          <w:rFonts w:ascii="Verdana" w:hAnsi="Verdana" w:cs="Calibri"/>
          <w:b/>
          <w:bCs/>
          <w:sz w:val="22"/>
          <w:szCs w:val="22"/>
          <w:lang w:val="nl"/>
        </w:rPr>
        <w:t>:</w:t>
      </w:r>
    </w:p>
    <w:p w:rsidR="008A124F" w:rsidRPr="00716259" w:rsidRDefault="00716259" w:rsidP="00716259">
      <w:pPr>
        <w:pStyle w:val="Lijstalinea"/>
        <w:numPr>
          <w:ilvl w:val="0"/>
          <w:numId w:val="6"/>
        </w:numPr>
        <w:autoSpaceDE w:val="0"/>
        <w:autoSpaceDN w:val="0"/>
        <w:adjustRightInd w:val="0"/>
        <w:rPr>
          <w:rFonts w:ascii="Verdana" w:hAnsi="Verdana" w:cs="Calibri"/>
          <w:sz w:val="22"/>
          <w:szCs w:val="22"/>
          <w:lang w:val="nl"/>
        </w:rPr>
      </w:pPr>
      <w:r>
        <w:rPr>
          <w:rFonts w:ascii="Verdana" w:hAnsi="Verdana" w:cs="Calibri"/>
          <w:sz w:val="22"/>
          <w:szCs w:val="22"/>
          <w:lang w:val="nl"/>
        </w:rPr>
        <w:t>U</w:t>
      </w:r>
      <w:r w:rsidR="00374617" w:rsidRPr="00716259">
        <w:rPr>
          <w:rFonts w:ascii="Verdana" w:hAnsi="Verdana" w:cs="Calibri"/>
          <w:sz w:val="22"/>
          <w:szCs w:val="22"/>
          <w:lang w:val="nl"/>
        </w:rPr>
        <w:t xml:space="preserve">itgaven van persoonlijke aard w.o. entreegelden voor museum, garderobe, minibar, pay-tv, roomservice, tafeldranken, vaste telefoon, koffie- en theestops, barservice </w:t>
      </w:r>
    </w:p>
    <w:p w:rsidR="008A124F" w:rsidRDefault="00716259" w:rsidP="00716259">
      <w:pPr>
        <w:pStyle w:val="Lijstalinea"/>
        <w:numPr>
          <w:ilvl w:val="0"/>
          <w:numId w:val="6"/>
        </w:numPr>
        <w:autoSpaceDE w:val="0"/>
        <w:autoSpaceDN w:val="0"/>
        <w:adjustRightInd w:val="0"/>
        <w:rPr>
          <w:rFonts w:ascii="Verdana" w:hAnsi="Verdana" w:cs="Calibri"/>
          <w:sz w:val="22"/>
          <w:szCs w:val="22"/>
          <w:lang w:val="nl"/>
        </w:rPr>
      </w:pPr>
      <w:r>
        <w:rPr>
          <w:rFonts w:ascii="Verdana" w:hAnsi="Verdana" w:cs="Calibri"/>
          <w:sz w:val="22"/>
          <w:szCs w:val="22"/>
          <w:lang w:val="nl"/>
        </w:rPr>
        <w:t>B</w:t>
      </w:r>
      <w:r w:rsidR="00374617" w:rsidRPr="008A124F">
        <w:rPr>
          <w:rFonts w:ascii="Verdana" w:hAnsi="Verdana" w:cs="Calibri"/>
          <w:sz w:val="22"/>
          <w:szCs w:val="22"/>
          <w:lang w:val="nl"/>
        </w:rPr>
        <w:t xml:space="preserve">rug, parkeer–, veer- </w:t>
      </w:r>
      <w:r w:rsidR="00CB0505" w:rsidRPr="008A124F">
        <w:rPr>
          <w:rFonts w:ascii="Verdana" w:hAnsi="Verdana" w:cs="Calibri"/>
          <w:sz w:val="22"/>
          <w:szCs w:val="22"/>
          <w:lang w:val="nl"/>
        </w:rPr>
        <w:t>tunnel- en to</w:t>
      </w:r>
      <w:r w:rsidR="008A124F">
        <w:rPr>
          <w:rFonts w:ascii="Verdana" w:hAnsi="Verdana" w:cs="Calibri"/>
          <w:sz w:val="22"/>
          <w:szCs w:val="22"/>
          <w:lang w:val="nl"/>
        </w:rPr>
        <w:t>lgelden</w:t>
      </w:r>
    </w:p>
    <w:p w:rsidR="008A124F" w:rsidRPr="00716259" w:rsidRDefault="00716259" w:rsidP="00716259">
      <w:pPr>
        <w:pStyle w:val="Lijstalinea"/>
        <w:numPr>
          <w:ilvl w:val="0"/>
          <w:numId w:val="6"/>
        </w:numPr>
        <w:autoSpaceDE w:val="0"/>
        <w:autoSpaceDN w:val="0"/>
        <w:adjustRightInd w:val="0"/>
        <w:rPr>
          <w:rFonts w:ascii="Verdana" w:hAnsi="Verdana" w:cs="Calibri"/>
          <w:sz w:val="22"/>
          <w:szCs w:val="22"/>
          <w:lang w:val="nl"/>
        </w:rPr>
      </w:pPr>
      <w:r>
        <w:rPr>
          <w:rFonts w:ascii="Verdana" w:hAnsi="Verdana" w:cs="Calibri"/>
          <w:sz w:val="22"/>
          <w:szCs w:val="22"/>
          <w:lang w:val="nl"/>
        </w:rPr>
        <w:t>L</w:t>
      </w:r>
      <w:r w:rsidR="00374617" w:rsidRPr="00716259">
        <w:rPr>
          <w:rFonts w:ascii="Verdana" w:hAnsi="Verdana" w:cs="Calibri"/>
          <w:sz w:val="22"/>
          <w:szCs w:val="22"/>
          <w:lang w:val="nl"/>
        </w:rPr>
        <w:t xml:space="preserve">unches </w:t>
      </w:r>
    </w:p>
    <w:p w:rsidR="008A124F" w:rsidRPr="00716259" w:rsidRDefault="00716259" w:rsidP="00716259">
      <w:pPr>
        <w:pStyle w:val="Lijstalinea"/>
        <w:numPr>
          <w:ilvl w:val="0"/>
          <w:numId w:val="6"/>
        </w:numPr>
        <w:autoSpaceDE w:val="0"/>
        <w:autoSpaceDN w:val="0"/>
        <w:adjustRightInd w:val="0"/>
        <w:rPr>
          <w:rFonts w:ascii="Verdana" w:hAnsi="Verdana" w:cs="Calibri"/>
          <w:sz w:val="22"/>
          <w:szCs w:val="22"/>
          <w:lang w:val="nl"/>
        </w:rPr>
      </w:pPr>
      <w:r>
        <w:rPr>
          <w:rFonts w:ascii="Verdana" w:hAnsi="Verdana" w:cs="Calibri"/>
          <w:sz w:val="22"/>
          <w:szCs w:val="22"/>
          <w:lang w:val="nl"/>
        </w:rPr>
        <w:t>R</w:t>
      </w:r>
      <w:r w:rsidR="00374617" w:rsidRPr="00716259">
        <w:rPr>
          <w:rFonts w:ascii="Verdana" w:hAnsi="Verdana" w:cs="Calibri"/>
          <w:sz w:val="22"/>
          <w:szCs w:val="22"/>
          <w:lang w:val="nl"/>
        </w:rPr>
        <w:t xml:space="preserve">eis- en/of annuleringsverzekering </w:t>
      </w:r>
    </w:p>
    <w:p w:rsidR="008A124F" w:rsidRPr="00716259" w:rsidRDefault="00716259" w:rsidP="00716259">
      <w:pPr>
        <w:pStyle w:val="Lijstalinea"/>
        <w:numPr>
          <w:ilvl w:val="0"/>
          <w:numId w:val="6"/>
        </w:numPr>
        <w:autoSpaceDE w:val="0"/>
        <w:autoSpaceDN w:val="0"/>
        <w:adjustRightInd w:val="0"/>
        <w:rPr>
          <w:rFonts w:ascii="Verdana" w:hAnsi="Verdana" w:cs="Calibri"/>
          <w:sz w:val="22"/>
          <w:szCs w:val="22"/>
          <w:lang w:val="nl"/>
        </w:rPr>
      </w:pPr>
      <w:r>
        <w:rPr>
          <w:rFonts w:ascii="Verdana" w:hAnsi="Verdana" w:cs="Calibri"/>
          <w:sz w:val="22"/>
          <w:szCs w:val="22"/>
          <w:lang w:val="nl"/>
        </w:rPr>
        <w:t>S</w:t>
      </w:r>
      <w:r w:rsidR="00374617" w:rsidRPr="00716259">
        <w:rPr>
          <w:rFonts w:ascii="Verdana" w:hAnsi="Verdana" w:cs="Calibri"/>
          <w:sz w:val="22"/>
          <w:szCs w:val="22"/>
          <w:lang w:val="nl"/>
        </w:rPr>
        <w:t>chaderegeling aan auto’s en of uitvallen door bijvoorbeeld technische gebreken, alsmede dientengevolge nie</w:t>
      </w:r>
      <w:r w:rsidR="008A124F" w:rsidRPr="00716259">
        <w:rPr>
          <w:rFonts w:ascii="Verdana" w:hAnsi="Verdana" w:cs="Calibri"/>
          <w:sz w:val="22"/>
          <w:szCs w:val="22"/>
          <w:lang w:val="nl"/>
        </w:rPr>
        <w:t>t genoten verblijfsaccommodatie</w:t>
      </w:r>
    </w:p>
    <w:p w:rsidR="00374617" w:rsidRPr="00716259" w:rsidRDefault="00716259" w:rsidP="00716259">
      <w:pPr>
        <w:pStyle w:val="Lijstalinea"/>
        <w:numPr>
          <w:ilvl w:val="0"/>
          <w:numId w:val="6"/>
        </w:numPr>
        <w:autoSpaceDE w:val="0"/>
        <w:autoSpaceDN w:val="0"/>
        <w:adjustRightInd w:val="0"/>
        <w:rPr>
          <w:rFonts w:ascii="Verdana" w:hAnsi="Verdana" w:cs="Calibri"/>
          <w:sz w:val="22"/>
          <w:szCs w:val="22"/>
          <w:lang w:val="nl"/>
        </w:rPr>
      </w:pPr>
      <w:r w:rsidRPr="00716259">
        <w:rPr>
          <w:rFonts w:ascii="Verdana" w:hAnsi="Verdana" w:cs="Calibri"/>
          <w:sz w:val="22"/>
          <w:szCs w:val="22"/>
          <w:lang w:val="nl"/>
        </w:rPr>
        <w:t>S</w:t>
      </w:r>
      <w:r w:rsidR="00374617" w:rsidRPr="00716259">
        <w:rPr>
          <w:rFonts w:ascii="Verdana" w:hAnsi="Verdana" w:cs="Calibri"/>
          <w:sz w:val="22"/>
          <w:szCs w:val="22"/>
          <w:lang w:val="nl"/>
        </w:rPr>
        <w:t>chaderegeling aan persoonlijke bezittingen</w:t>
      </w:r>
      <w:r w:rsidR="001115CE" w:rsidRPr="00716259">
        <w:rPr>
          <w:rFonts w:ascii="Verdana" w:hAnsi="Verdana" w:cs="Calibri"/>
          <w:sz w:val="22"/>
          <w:szCs w:val="22"/>
          <w:lang w:val="nl"/>
        </w:rPr>
        <w:t>.</w:t>
      </w:r>
    </w:p>
    <w:p w:rsidR="00D66FDF" w:rsidRDefault="00D66FDF" w:rsidP="00D66FDF">
      <w:pPr>
        <w:autoSpaceDE w:val="0"/>
        <w:autoSpaceDN w:val="0"/>
        <w:adjustRightInd w:val="0"/>
        <w:rPr>
          <w:rFonts w:ascii="Verdana" w:hAnsi="Verdana" w:cs="Calibri"/>
          <w:b/>
          <w:bCs/>
          <w:sz w:val="22"/>
          <w:szCs w:val="22"/>
          <w:lang w:val="nl"/>
        </w:rPr>
      </w:pPr>
    </w:p>
    <w:p w:rsidR="00D66FDF" w:rsidRPr="00374617" w:rsidRDefault="00D66FDF" w:rsidP="00374617">
      <w:pPr>
        <w:autoSpaceDE w:val="0"/>
        <w:autoSpaceDN w:val="0"/>
        <w:adjustRightInd w:val="0"/>
        <w:rPr>
          <w:rFonts w:ascii="Verdana" w:hAnsi="Verdana" w:cs="Calibri"/>
          <w:b/>
          <w:bCs/>
          <w:sz w:val="22"/>
          <w:szCs w:val="22"/>
          <w:lang w:val="nl"/>
        </w:rPr>
      </w:pPr>
    </w:p>
    <w:p w:rsidR="008A124F" w:rsidRDefault="008A124F" w:rsidP="00374617">
      <w:pPr>
        <w:autoSpaceDE w:val="0"/>
        <w:autoSpaceDN w:val="0"/>
        <w:adjustRightInd w:val="0"/>
        <w:rPr>
          <w:rFonts w:ascii="Verdana" w:hAnsi="Verdana" w:cs="Arial"/>
          <w:b/>
          <w:color w:val="333333"/>
          <w:sz w:val="22"/>
          <w:szCs w:val="22"/>
        </w:rPr>
      </w:pPr>
      <w:r>
        <w:rPr>
          <w:rFonts w:ascii="Verdana" w:hAnsi="Verdana" w:cs="Arial"/>
          <w:b/>
          <w:color w:val="333333"/>
          <w:sz w:val="22"/>
          <w:szCs w:val="22"/>
        </w:rPr>
        <w:t>Inschrijvingen:</w:t>
      </w:r>
    </w:p>
    <w:p w:rsidR="00374617" w:rsidRDefault="008A124F" w:rsidP="00374617">
      <w:pPr>
        <w:autoSpaceDE w:val="0"/>
        <w:autoSpaceDN w:val="0"/>
        <w:adjustRightInd w:val="0"/>
        <w:rPr>
          <w:rFonts w:ascii="Verdana" w:hAnsi="Verdana" w:cs="Calibri"/>
          <w:sz w:val="22"/>
          <w:szCs w:val="22"/>
          <w:lang w:val="nl"/>
        </w:rPr>
      </w:pPr>
      <w:r>
        <w:rPr>
          <w:rFonts w:ascii="Verdana" w:hAnsi="Verdana" w:cs="Arial"/>
          <w:color w:val="333333"/>
          <w:sz w:val="22"/>
          <w:szCs w:val="22"/>
        </w:rPr>
        <w:t>V</w:t>
      </w:r>
      <w:r w:rsidR="00374617" w:rsidRPr="00EA34C5">
        <w:rPr>
          <w:rFonts w:ascii="Verdana" w:hAnsi="Verdana" w:cs="Arial"/>
          <w:sz w:val="22"/>
          <w:szCs w:val="22"/>
        </w:rPr>
        <w:t xml:space="preserve">anwege praktische- en uitvoerende aard kunnen </w:t>
      </w:r>
      <w:r w:rsidR="00716259" w:rsidRPr="004C147C">
        <w:rPr>
          <w:rFonts w:ascii="Verdana" w:hAnsi="Verdana" w:cs="Arial"/>
          <w:sz w:val="22"/>
          <w:szCs w:val="22"/>
        </w:rPr>
        <w:t>maximaal 20</w:t>
      </w:r>
      <w:r w:rsidR="00374617" w:rsidRPr="004C147C">
        <w:rPr>
          <w:rFonts w:ascii="Verdana" w:hAnsi="Verdana" w:cs="Arial"/>
          <w:sz w:val="22"/>
          <w:szCs w:val="22"/>
        </w:rPr>
        <w:t xml:space="preserve"> </w:t>
      </w:r>
      <w:r w:rsidR="00374617" w:rsidRPr="00EA34C5">
        <w:rPr>
          <w:rFonts w:ascii="Verdana" w:hAnsi="Verdana" w:cs="Arial"/>
          <w:sz w:val="22"/>
          <w:szCs w:val="22"/>
        </w:rPr>
        <w:t>deelnemende equipes zich inschrijven. Door het volledig invullen van het inschrijfformulier en het plaatsen van uw handtekening, bevestigt u uw deelname en accepteert u de ANVR-Consumentenvoorwaarden (Deel A -Reisvoorwaarden</w:t>
      </w:r>
      <w:r w:rsidR="00374617">
        <w:rPr>
          <w:rFonts w:ascii="Verdana" w:hAnsi="Verdana" w:cs="Arial"/>
          <w:sz w:val="22"/>
          <w:szCs w:val="22"/>
        </w:rPr>
        <w:t>-</w:t>
      </w:r>
      <w:r w:rsidR="00374617" w:rsidRPr="00EA34C5">
        <w:rPr>
          <w:rFonts w:ascii="Verdana" w:hAnsi="Verdana" w:cs="Arial"/>
          <w:sz w:val="22"/>
          <w:szCs w:val="22"/>
        </w:rPr>
        <w:t xml:space="preserve">). Deze </w:t>
      </w:r>
      <w:r w:rsidR="00374617" w:rsidRPr="00EA34C5">
        <w:rPr>
          <w:rFonts w:ascii="Verdana" w:hAnsi="Verdana" w:cs="Arial"/>
          <w:color w:val="000000" w:themeColor="text1"/>
          <w:sz w:val="22"/>
          <w:szCs w:val="22"/>
        </w:rPr>
        <w:t>voorwaarden zijn ter inzage op www.anvr.nl. Vraag ons er zo</w:t>
      </w:r>
      <w:r>
        <w:rPr>
          <w:rFonts w:ascii="Verdana" w:hAnsi="Verdana" w:cs="Arial"/>
          <w:color w:val="000000" w:themeColor="text1"/>
          <w:sz w:val="22"/>
          <w:szCs w:val="22"/>
        </w:rPr>
        <w:t xml:space="preserve"> </w:t>
      </w:r>
      <w:r w:rsidR="00374617" w:rsidRPr="00EA34C5">
        <w:rPr>
          <w:rFonts w:ascii="Verdana" w:hAnsi="Verdana" w:cs="Arial"/>
          <w:color w:val="000000" w:themeColor="text1"/>
          <w:sz w:val="22"/>
          <w:szCs w:val="22"/>
        </w:rPr>
        <w:t>nodig om. Nad</w:t>
      </w:r>
      <w:r w:rsidR="00374617">
        <w:rPr>
          <w:rFonts w:ascii="Verdana" w:hAnsi="Verdana" w:cs="Arial"/>
          <w:color w:val="000000" w:themeColor="text1"/>
          <w:sz w:val="22"/>
          <w:szCs w:val="22"/>
        </w:rPr>
        <w:t>ien</w:t>
      </w:r>
      <w:r w:rsidR="00374617" w:rsidRPr="00EA34C5">
        <w:rPr>
          <w:rFonts w:ascii="Verdana" w:hAnsi="Verdana" w:cs="Arial"/>
          <w:color w:val="000000" w:themeColor="text1"/>
          <w:sz w:val="22"/>
          <w:szCs w:val="22"/>
        </w:rPr>
        <w:t xml:space="preserve"> uw inschrijfformulier bij </w:t>
      </w:r>
      <w:r w:rsidR="00CB0505">
        <w:rPr>
          <w:rFonts w:ascii="Verdana" w:hAnsi="Verdana" w:cs="Arial"/>
          <w:color w:val="000000" w:themeColor="text1"/>
          <w:sz w:val="22"/>
          <w:szCs w:val="22"/>
        </w:rPr>
        <w:t>European</w:t>
      </w:r>
      <w:r w:rsidR="00374617">
        <w:rPr>
          <w:rFonts w:ascii="Verdana" w:hAnsi="Verdana" w:cs="Arial"/>
          <w:color w:val="000000" w:themeColor="text1"/>
          <w:sz w:val="22"/>
          <w:szCs w:val="22"/>
        </w:rPr>
        <w:t xml:space="preserve"> Oldtimer Tours </w:t>
      </w:r>
      <w:r w:rsidR="00374617" w:rsidRPr="00EA34C5">
        <w:rPr>
          <w:rFonts w:ascii="Verdana" w:hAnsi="Verdana" w:cs="Arial"/>
          <w:color w:val="000000" w:themeColor="text1"/>
          <w:sz w:val="22"/>
          <w:szCs w:val="22"/>
        </w:rPr>
        <w:t>is binnengekomen kunnen wij uw deelname accepteren en schriftelijk bevestigen.</w:t>
      </w:r>
      <w:r w:rsidR="00374617">
        <w:rPr>
          <w:rFonts w:ascii="Verdana" w:hAnsi="Verdana" w:cs="Arial"/>
          <w:color w:val="000000" w:themeColor="text1"/>
          <w:sz w:val="22"/>
          <w:szCs w:val="22"/>
        </w:rPr>
        <w:t xml:space="preserve"> U</w:t>
      </w:r>
      <w:r w:rsidR="00374617" w:rsidRPr="00FD7DF1">
        <w:rPr>
          <w:rFonts w:ascii="Verdana" w:hAnsi="Verdana" w:cs="Calibri"/>
          <w:sz w:val="22"/>
          <w:szCs w:val="22"/>
          <w:lang w:val="nl"/>
        </w:rPr>
        <w:t xml:space="preserve"> kunt </w:t>
      </w:r>
      <w:r w:rsidR="00374617">
        <w:rPr>
          <w:rFonts w:ascii="Verdana" w:hAnsi="Verdana" w:cs="Calibri"/>
          <w:sz w:val="22"/>
          <w:szCs w:val="22"/>
          <w:lang w:val="nl"/>
        </w:rPr>
        <w:t xml:space="preserve">zich </w:t>
      </w:r>
      <w:r w:rsidR="00374617" w:rsidRPr="00FD7DF1">
        <w:rPr>
          <w:rFonts w:ascii="Verdana" w:hAnsi="Verdana" w:cs="Calibri"/>
          <w:sz w:val="22"/>
          <w:szCs w:val="22"/>
          <w:lang w:val="nl"/>
        </w:rPr>
        <w:t>inschrijven d</w:t>
      </w:r>
      <w:r w:rsidR="00374617">
        <w:rPr>
          <w:rFonts w:ascii="Verdana" w:hAnsi="Verdana" w:cs="Calibri"/>
          <w:sz w:val="22"/>
          <w:szCs w:val="22"/>
          <w:lang w:val="nl"/>
        </w:rPr>
        <w:t>oor het</w:t>
      </w:r>
      <w:r w:rsidR="00374617" w:rsidRPr="00FD7DF1">
        <w:rPr>
          <w:rFonts w:ascii="Verdana" w:hAnsi="Verdana" w:cs="Calibri"/>
          <w:sz w:val="22"/>
          <w:szCs w:val="22"/>
          <w:lang w:val="nl"/>
        </w:rPr>
        <w:t xml:space="preserve"> inschrijfformulier aan te vragen</w:t>
      </w:r>
      <w:r w:rsidR="00374617" w:rsidRPr="00D051F3">
        <w:rPr>
          <w:rFonts w:ascii="Verdana" w:hAnsi="Verdana" w:cs="Calibri"/>
          <w:sz w:val="22"/>
          <w:szCs w:val="22"/>
          <w:lang w:val="nl"/>
        </w:rPr>
        <w:t xml:space="preserve"> </w:t>
      </w:r>
      <w:r w:rsidR="00374617">
        <w:rPr>
          <w:rFonts w:ascii="Verdana" w:hAnsi="Verdana" w:cs="Calibri"/>
          <w:sz w:val="22"/>
          <w:szCs w:val="22"/>
          <w:lang w:val="nl"/>
        </w:rPr>
        <w:t>o</w:t>
      </w:r>
      <w:r w:rsidR="00374617" w:rsidRPr="00FD7DF1">
        <w:rPr>
          <w:rFonts w:ascii="Verdana" w:hAnsi="Verdana" w:cs="Calibri"/>
          <w:sz w:val="22"/>
          <w:szCs w:val="22"/>
          <w:lang w:val="nl"/>
        </w:rPr>
        <w:t xml:space="preserve">f te downloaden via </w:t>
      </w:r>
      <w:r w:rsidR="00374617" w:rsidRPr="004D6E1B">
        <w:rPr>
          <w:rFonts w:ascii="Verdana" w:hAnsi="Verdana" w:cs="Calibri"/>
          <w:sz w:val="22"/>
          <w:szCs w:val="22"/>
          <w:lang w:val="nl"/>
        </w:rPr>
        <w:t>www.oldtimertours.nl</w:t>
      </w:r>
      <w:r w:rsidR="00374617" w:rsidRPr="00FD7DF1">
        <w:rPr>
          <w:rFonts w:ascii="Verdana" w:hAnsi="Verdana" w:cs="Calibri"/>
          <w:sz w:val="22"/>
          <w:szCs w:val="22"/>
          <w:lang w:val="nl"/>
        </w:rPr>
        <w:t>, volledig in te vullen en op te sturen.</w:t>
      </w:r>
    </w:p>
    <w:p w:rsidR="00374617" w:rsidRDefault="00374617" w:rsidP="00374617">
      <w:pPr>
        <w:autoSpaceDE w:val="0"/>
        <w:autoSpaceDN w:val="0"/>
        <w:adjustRightInd w:val="0"/>
        <w:rPr>
          <w:rFonts w:ascii="Verdana" w:hAnsi="Verdana" w:cs="Calibri"/>
          <w:b/>
          <w:bCs/>
          <w:sz w:val="22"/>
          <w:szCs w:val="22"/>
          <w:lang w:val="nl"/>
        </w:rPr>
      </w:pPr>
    </w:p>
    <w:p w:rsidR="00716259" w:rsidRDefault="00716259" w:rsidP="00374617">
      <w:pPr>
        <w:rPr>
          <w:rFonts w:ascii="Verdana" w:hAnsi="Verdana" w:cs="Arial"/>
          <w:b/>
          <w:color w:val="000000" w:themeColor="text1"/>
          <w:sz w:val="22"/>
          <w:szCs w:val="22"/>
        </w:rPr>
      </w:pPr>
    </w:p>
    <w:p w:rsidR="00716259" w:rsidRDefault="00716259" w:rsidP="00374617">
      <w:pPr>
        <w:rPr>
          <w:rFonts w:ascii="Verdana" w:hAnsi="Verdana" w:cs="Arial"/>
          <w:b/>
          <w:color w:val="000000" w:themeColor="text1"/>
          <w:sz w:val="22"/>
          <w:szCs w:val="22"/>
        </w:rPr>
      </w:pPr>
    </w:p>
    <w:p w:rsidR="00716259" w:rsidRDefault="00716259" w:rsidP="00374617">
      <w:pPr>
        <w:rPr>
          <w:rFonts w:ascii="Verdana" w:hAnsi="Verdana" w:cs="Arial"/>
          <w:b/>
          <w:color w:val="000000" w:themeColor="text1"/>
          <w:sz w:val="22"/>
          <w:szCs w:val="22"/>
        </w:rPr>
      </w:pPr>
    </w:p>
    <w:p w:rsidR="00716259" w:rsidRDefault="00716259" w:rsidP="00374617">
      <w:pPr>
        <w:rPr>
          <w:rFonts w:ascii="Verdana" w:hAnsi="Verdana" w:cs="Arial"/>
          <w:b/>
          <w:color w:val="000000" w:themeColor="text1"/>
          <w:sz w:val="22"/>
          <w:szCs w:val="22"/>
        </w:rPr>
      </w:pPr>
    </w:p>
    <w:p w:rsidR="00716259" w:rsidRDefault="00716259" w:rsidP="00374617">
      <w:pPr>
        <w:rPr>
          <w:rFonts w:ascii="Verdana" w:hAnsi="Verdana" w:cs="Arial"/>
          <w:b/>
          <w:color w:val="000000" w:themeColor="text1"/>
          <w:sz w:val="22"/>
          <w:szCs w:val="22"/>
        </w:rPr>
      </w:pPr>
    </w:p>
    <w:p w:rsidR="00716259" w:rsidRDefault="00716259" w:rsidP="00374617">
      <w:pPr>
        <w:rPr>
          <w:rFonts w:ascii="Verdana" w:hAnsi="Verdana" w:cs="Arial"/>
          <w:b/>
          <w:color w:val="000000" w:themeColor="text1"/>
          <w:sz w:val="22"/>
          <w:szCs w:val="22"/>
        </w:rPr>
      </w:pPr>
    </w:p>
    <w:p w:rsidR="003D20A1" w:rsidRDefault="003D20A1" w:rsidP="00374617">
      <w:pPr>
        <w:rPr>
          <w:rFonts w:ascii="Verdana" w:hAnsi="Verdana" w:cs="Arial"/>
          <w:b/>
          <w:color w:val="000000" w:themeColor="text1"/>
          <w:sz w:val="22"/>
          <w:szCs w:val="22"/>
        </w:rPr>
      </w:pPr>
    </w:p>
    <w:p w:rsidR="003D20A1" w:rsidRDefault="003D20A1" w:rsidP="00374617">
      <w:pPr>
        <w:rPr>
          <w:rFonts w:ascii="Verdana" w:hAnsi="Verdana" w:cs="Arial"/>
          <w:b/>
          <w:color w:val="000000" w:themeColor="text1"/>
          <w:sz w:val="22"/>
          <w:szCs w:val="22"/>
        </w:rPr>
      </w:pPr>
    </w:p>
    <w:p w:rsidR="00716259" w:rsidRDefault="008A124F" w:rsidP="00374617">
      <w:pPr>
        <w:rPr>
          <w:rFonts w:ascii="Verdana" w:hAnsi="Verdana" w:cs="Arial"/>
          <w:b/>
          <w:color w:val="000000" w:themeColor="text1"/>
          <w:sz w:val="22"/>
          <w:szCs w:val="22"/>
        </w:rPr>
      </w:pPr>
      <w:r>
        <w:rPr>
          <w:rFonts w:ascii="Verdana" w:hAnsi="Verdana" w:cs="Arial"/>
          <w:b/>
          <w:color w:val="000000" w:themeColor="text1"/>
          <w:sz w:val="22"/>
          <w:szCs w:val="22"/>
        </w:rPr>
        <w:lastRenderedPageBreak/>
        <w:t>Sluitingsdatum:</w:t>
      </w:r>
      <w:r w:rsidR="00374617" w:rsidRPr="00EA34C5">
        <w:rPr>
          <w:rFonts w:ascii="Verdana" w:hAnsi="Verdana" w:cs="Arial"/>
          <w:b/>
          <w:color w:val="000000" w:themeColor="text1"/>
          <w:sz w:val="22"/>
          <w:szCs w:val="22"/>
        </w:rPr>
        <w:t xml:space="preserve"> </w:t>
      </w:r>
    </w:p>
    <w:p w:rsidR="00374617" w:rsidRPr="00EA34C5" w:rsidRDefault="00716259" w:rsidP="00374617">
      <w:pPr>
        <w:rPr>
          <w:rFonts w:ascii="Verdana" w:hAnsi="Verdana" w:cs="Arial"/>
          <w:color w:val="000000" w:themeColor="text1"/>
          <w:sz w:val="22"/>
          <w:szCs w:val="22"/>
        </w:rPr>
      </w:pPr>
      <w:r>
        <w:rPr>
          <w:rFonts w:ascii="Verdana" w:hAnsi="Verdana" w:cs="Arial"/>
          <w:color w:val="000000" w:themeColor="text1"/>
          <w:sz w:val="22"/>
          <w:szCs w:val="22"/>
        </w:rPr>
        <w:t>D</w:t>
      </w:r>
      <w:r w:rsidR="00374617" w:rsidRPr="00EA34C5">
        <w:rPr>
          <w:rFonts w:ascii="Verdana" w:hAnsi="Verdana" w:cs="Arial"/>
          <w:color w:val="000000" w:themeColor="text1"/>
          <w:sz w:val="22"/>
          <w:szCs w:val="22"/>
        </w:rPr>
        <w:t xml:space="preserve">e uiterste </w:t>
      </w:r>
      <w:r w:rsidR="00374617" w:rsidRPr="00426AFB">
        <w:rPr>
          <w:rFonts w:ascii="Verdana" w:hAnsi="Verdana" w:cs="Arial"/>
          <w:color w:val="000000" w:themeColor="text1"/>
          <w:sz w:val="22"/>
          <w:szCs w:val="22"/>
        </w:rPr>
        <w:t>inschrijfdatum</w:t>
      </w:r>
      <w:r w:rsidR="00374617" w:rsidRPr="00EA34C5">
        <w:rPr>
          <w:rFonts w:ascii="Verdana" w:hAnsi="Verdana" w:cs="Arial"/>
          <w:color w:val="000000" w:themeColor="text1"/>
          <w:sz w:val="22"/>
          <w:szCs w:val="22"/>
        </w:rPr>
        <w:t xml:space="preserve"> voor deze </w:t>
      </w:r>
      <w:proofErr w:type="spellStart"/>
      <w:r w:rsidR="00374617" w:rsidRPr="00EA34C5">
        <w:rPr>
          <w:rFonts w:ascii="Verdana" w:hAnsi="Verdana" w:cs="Arial"/>
          <w:color w:val="000000" w:themeColor="text1"/>
          <w:sz w:val="22"/>
          <w:szCs w:val="22"/>
        </w:rPr>
        <w:t>to</w:t>
      </w:r>
      <w:r w:rsidR="00374617">
        <w:rPr>
          <w:rFonts w:ascii="Verdana" w:hAnsi="Verdana" w:cs="Arial"/>
          <w:color w:val="000000" w:themeColor="text1"/>
          <w:sz w:val="22"/>
          <w:szCs w:val="22"/>
        </w:rPr>
        <w:t>u</w:t>
      </w:r>
      <w:r w:rsidR="00374617" w:rsidRPr="00EA34C5">
        <w:rPr>
          <w:rFonts w:ascii="Verdana" w:hAnsi="Verdana" w:cs="Arial"/>
          <w:color w:val="000000" w:themeColor="text1"/>
          <w:sz w:val="22"/>
          <w:szCs w:val="22"/>
        </w:rPr>
        <w:t>rtocht</w:t>
      </w:r>
      <w:proofErr w:type="spellEnd"/>
      <w:r w:rsidR="00374617" w:rsidRPr="00EA34C5">
        <w:rPr>
          <w:rFonts w:ascii="Verdana" w:hAnsi="Verdana" w:cs="Arial"/>
          <w:color w:val="000000" w:themeColor="text1"/>
          <w:sz w:val="22"/>
          <w:szCs w:val="22"/>
        </w:rPr>
        <w:t xml:space="preserve"> is </w:t>
      </w:r>
      <w:r w:rsidR="00CB0505">
        <w:rPr>
          <w:rFonts w:ascii="Verdana" w:hAnsi="Verdana" w:cs="Arial"/>
          <w:color w:val="000000" w:themeColor="text1"/>
          <w:sz w:val="22"/>
          <w:szCs w:val="22"/>
        </w:rPr>
        <w:t>15</w:t>
      </w:r>
      <w:r w:rsidR="00374617">
        <w:rPr>
          <w:rFonts w:ascii="Verdana" w:hAnsi="Verdana" w:cs="Arial"/>
          <w:color w:val="000000" w:themeColor="text1"/>
          <w:sz w:val="22"/>
          <w:szCs w:val="22"/>
        </w:rPr>
        <w:t xml:space="preserve"> januari</w:t>
      </w:r>
      <w:r w:rsidR="00CB0505">
        <w:rPr>
          <w:rFonts w:ascii="Verdana" w:hAnsi="Verdana" w:cs="Arial"/>
          <w:color w:val="000000" w:themeColor="text1"/>
          <w:sz w:val="22"/>
          <w:szCs w:val="22"/>
        </w:rPr>
        <w:t xml:space="preserve"> </w:t>
      </w:r>
      <w:r w:rsidR="008A124F">
        <w:rPr>
          <w:rFonts w:ascii="Verdana" w:hAnsi="Verdana" w:cs="Arial"/>
          <w:color w:val="000000" w:themeColor="text1"/>
          <w:sz w:val="22"/>
          <w:szCs w:val="22"/>
        </w:rPr>
        <w:t>2017</w:t>
      </w:r>
      <w:r w:rsidR="003D20A1">
        <w:rPr>
          <w:rFonts w:ascii="Verdana" w:hAnsi="Verdana" w:cs="Arial"/>
          <w:color w:val="000000" w:themeColor="text1"/>
          <w:sz w:val="22"/>
          <w:szCs w:val="22"/>
        </w:rPr>
        <w:t>.</w:t>
      </w:r>
    </w:p>
    <w:p w:rsidR="00374617" w:rsidRDefault="00374617" w:rsidP="00374617">
      <w:pPr>
        <w:autoSpaceDE w:val="0"/>
        <w:autoSpaceDN w:val="0"/>
        <w:adjustRightInd w:val="0"/>
        <w:rPr>
          <w:rFonts w:ascii="Verdana" w:hAnsi="Verdana" w:cs="Calibri"/>
          <w:b/>
          <w:sz w:val="22"/>
          <w:szCs w:val="22"/>
          <w:lang w:val="nl"/>
        </w:rPr>
      </w:pPr>
    </w:p>
    <w:p w:rsidR="00716259" w:rsidRDefault="00374617" w:rsidP="00374617">
      <w:pPr>
        <w:autoSpaceDE w:val="0"/>
        <w:autoSpaceDN w:val="0"/>
        <w:adjustRightInd w:val="0"/>
        <w:rPr>
          <w:rFonts w:ascii="Verdana" w:hAnsi="Verdana" w:cs="Arial"/>
          <w:b/>
          <w:color w:val="000000" w:themeColor="text1"/>
          <w:sz w:val="22"/>
          <w:szCs w:val="22"/>
        </w:rPr>
      </w:pPr>
      <w:r w:rsidRPr="00EA34C5">
        <w:rPr>
          <w:rFonts w:ascii="Verdana" w:hAnsi="Verdana" w:cs="Arial"/>
          <w:b/>
          <w:color w:val="000000" w:themeColor="text1"/>
          <w:sz w:val="22"/>
          <w:szCs w:val="22"/>
        </w:rPr>
        <w:t>Annuleringen</w:t>
      </w:r>
      <w:r w:rsidR="00716259">
        <w:rPr>
          <w:rFonts w:ascii="Verdana" w:hAnsi="Verdana" w:cs="Arial"/>
          <w:b/>
          <w:color w:val="000000" w:themeColor="text1"/>
          <w:sz w:val="22"/>
          <w:szCs w:val="22"/>
        </w:rPr>
        <w:t>:</w:t>
      </w:r>
    </w:p>
    <w:p w:rsidR="00374617" w:rsidRDefault="00716259" w:rsidP="00374617">
      <w:pPr>
        <w:autoSpaceDE w:val="0"/>
        <w:autoSpaceDN w:val="0"/>
        <w:adjustRightInd w:val="0"/>
        <w:rPr>
          <w:rFonts w:ascii="Verdana" w:hAnsi="Verdana" w:cs="Calibri"/>
          <w:color w:val="000000"/>
          <w:sz w:val="22"/>
          <w:szCs w:val="22"/>
          <w:lang w:val="nl"/>
        </w:rPr>
      </w:pPr>
      <w:r>
        <w:rPr>
          <w:rFonts w:ascii="Verdana" w:hAnsi="Verdana" w:cs="Arial"/>
          <w:color w:val="000000" w:themeColor="text1"/>
          <w:sz w:val="22"/>
          <w:szCs w:val="22"/>
        </w:rPr>
        <w:t>A</w:t>
      </w:r>
      <w:r w:rsidR="00374617" w:rsidRPr="00EA34C5">
        <w:rPr>
          <w:rFonts w:ascii="Verdana" w:hAnsi="Verdana" w:cs="Arial"/>
          <w:color w:val="000000" w:themeColor="text1"/>
          <w:sz w:val="22"/>
          <w:szCs w:val="22"/>
        </w:rPr>
        <w:t>nnuleringen worden afgehandeld volgens de</w:t>
      </w:r>
      <w:r w:rsidR="00374617">
        <w:rPr>
          <w:rFonts w:ascii="Verdana" w:hAnsi="Verdana" w:cs="Arial"/>
          <w:color w:val="000000" w:themeColor="text1"/>
          <w:sz w:val="22"/>
          <w:szCs w:val="22"/>
        </w:rPr>
        <w:t xml:space="preserve"> </w:t>
      </w:r>
      <w:r w:rsidR="00374617" w:rsidRPr="00EA34C5">
        <w:rPr>
          <w:rFonts w:ascii="Verdana" w:hAnsi="Verdana" w:cs="Arial"/>
          <w:color w:val="000000" w:themeColor="text1"/>
          <w:sz w:val="22"/>
          <w:szCs w:val="22"/>
        </w:rPr>
        <w:t>ANVR-Consumentenvoorwaarden.</w:t>
      </w:r>
    </w:p>
    <w:p w:rsidR="00374617" w:rsidRDefault="00374617" w:rsidP="00374617">
      <w:pPr>
        <w:rPr>
          <w:rFonts w:ascii="Verdana" w:hAnsi="Verdana" w:cs="Arial"/>
          <w:b/>
          <w:sz w:val="22"/>
          <w:szCs w:val="22"/>
        </w:rPr>
      </w:pPr>
    </w:p>
    <w:p w:rsidR="00716259" w:rsidRDefault="00716259" w:rsidP="00374617">
      <w:pPr>
        <w:rPr>
          <w:rFonts w:ascii="Verdana" w:hAnsi="Verdana" w:cs="Arial"/>
          <w:b/>
          <w:sz w:val="22"/>
          <w:szCs w:val="22"/>
        </w:rPr>
      </w:pPr>
      <w:r>
        <w:rPr>
          <w:rFonts w:ascii="Verdana" w:hAnsi="Verdana" w:cs="Arial"/>
          <w:b/>
          <w:sz w:val="22"/>
          <w:szCs w:val="22"/>
        </w:rPr>
        <w:t>Verzekeringen:</w:t>
      </w:r>
    </w:p>
    <w:p w:rsidR="00374617" w:rsidRPr="00EA34C5" w:rsidRDefault="00716259" w:rsidP="00374617">
      <w:pPr>
        <w:rPr>
          <w:rFonts w:ascii="Verdana" w:hAnsi="Verdana" w:cs="Arial"/>
          <w:b/>
          <w:color w:val="000000" w:themeColor="text1"/>
          <w:sz w:val="22"/>
          <w:szCs w:val="22"/>
        </w:rPr>
      </w:pPr>
      <w:r>
        <w:rPr>
          <w:rFonts w:ascii="Verdana" w:hAnsi="Verdana" w:cs="Arial"/>
          <w:sz w:val="22"/>
          <w:szCs w:val="22"/>
        </w:rPr>
        <w:t>W</w:t>
      </w:r>
      <w:r w:rsidR="00374617" w:rsidRPr="00EA34C5">
        <w:rPr>
          <w:rFonts w:ascii="Verdana" w:hAnsi="Verdana" w:cs="Arial"/>
          <w:sz w:val="22"/>
          <w:szCs w:val="22"/>
        </w:rPr>
        <w:t xml:space="preserve">ij adviseren u een reis- en/of annuleringsverzekering af te sluiten. Desgewenst sluiten wij voor u een reis- en/of annuleringsverzekering af. Dit kunt u aangeven op het inschrijfformulier. Voor uitgebreide informatie verwijzen wij u naar de algemene informatiebrochure van </w:t>
      </w:r>
      <w:proofErr w:type="spellStart"/>
      <w:r w:rsidR="00374617" w:rsidRPr="00EA34C5">
        <w:rPr>
          <w:rFonts w:ascii="Verdana" w:hAnsi="Verdana" w:cs="Arial"/>
          <w:sz w:val="22"/>
          <w:szCs w:val="22"/>
        </w:rPr>
        <w:t>Europeesche</w:t>
      </w:r>
      <w:proofErr w:type="spellEnd"/>
      <w:r w:rsidR="00374617" w:rsidRPr="00EA34C5">
        <w:rPr>
          <w:rFonts w:ascii="Verdana" w:hAnsi="Verdana" w:cs="Arial"/>
          <w:sz w:val="22"/>
          <w:szCs w:val="22"/>
        </w:rPr>
        <w:t xml:space="preserve"> Verzekeringen. De </w:t>
      </w:r>
      <w:r w:rsidR="00374617">
        <w:rPr>
          <w:rFonts w:ascii="Verdana" w:hAnsi="Verdana" w:cs="Arial"/>
          <w:sz w:val="22"/>
          <w:szCs w:val="22"/>
        </w:rPr>
        <w:t>Annuleringsverzekering dient u tegelijkertijd bij inschrijving</w:t>
      </w:r>
      <w:r w:rsidR="00374617" w:rsidRPr="00EA34C5">
        <w:rPr>
          <w:rFonts w:ascii="Verdana" w:hAnsi="Verdana" w:cs="Arial"/>
          <w:sz w:val="22"/>
          <w:szCs w:val="22"/>
        </w:rPr>
        <w:t>, doch uiterlijk binnen 7 dagen na factuurdatum af te sluiten. Betaalde verzekeringspremie' s worden nimmer gerestitueerd.</w:t>
      </w:r>
    </w:p>
    <w:p w:rsidR="00374617" w:rsidRDefault="00374617" w:rsidP="00374617">
      <w:pPr>
        <w:autoSpaceDE w:val="0"/>
        <w:autoSpaceDN w:val="0"/>
        <w:adjustRightInd w:val="0"/>
        <w:rPr>
          <w:rFonts w:ascii="Verdana" w:hAnsi="Verdana" w:cs="Calibri"/>
          <w:b/>
          <w:bCs/>
          <w:sz w:val="22"/>
          <w:szCs w:val="22"/>
          <w:lang w:val="nl"/>
        </w:rPr>
      </w:pPr>
    </w:p>
    <w:p w:rsidR="00716259" w:rsidRDefault="00374617" w:rsidP="00374617">
      <w:pPr>
        <w:autoSpaceDE w:val="0"/>
        <w:autoSpaceDN w:val="0"/>
        <w:adjustRightInd w:val="0"/>
        <w:rPr>
          <w:rFonts w:ascii="Verdana" w:hAnsi="Verdana" w:cs="Arial"/>
          <w:b/>
          <w:color w:val="000000" w:themeColor="text1"/>
          <w:sz w:val="22"/>
          <w:szCs w:val="22"/>
        </w:rPr>
      </w:pPr>
      <w:r w:rsidRPr="00EA34C5">
        <w:rPr>
          <w:rFonts w:ascii="Verdana" w:hAnsi="Verdana" w:cs="Arial"/>
          <w:b/>
          <w:color w:val="000000" w:themeColor="text1"/>
          <w:sz w:val="22"/>
          <w:szCs w:val="22"/>
        </w:rPr>
        <w:t>Betaling</w:t>
      </w:r>
      <w:r w:rsidR="00716259">
        <w:rPr>
          <w:rFonts w:ascii="Verdana" w:hAnsi="Verdana" w:cs="Arial"/>
          <w:b/>
          <w:color w:val="000000" w:themeColor="text1"/>
          <w:sz w:val="22"/>
          <w:szCs w:val="22"/>
        </w:rPr>
        <w:t>:</w:t>
      </w:r>
    </w:p>
    <w:p w:rsidR="00374617" w:rsidRPr="00716259" w:rsidRDefault="00716259" w:rsidP="00374617">
      <w:pPr>
        <w:autoSpaceDE w:val="0"/>
        <w:autoSpaceDN w:val="0"/>
        <w:adjustRightInd w:val="0"/>
        <w:rPr>
          <w:rFonts w:ascii="Verdana" w:hAnsi="Verdana" w:cs="Arial"/>
          <w:b/>
          <w:color w:val="000000" w:themeColor="text1"/>
          <w:sz w:val="22"/>
          <w:szCs w:val="22"/>
        </w:rPr>
      </w:pPr>
      <w:r>
        <w:rPr>
          <w:rFonts w:ascii="Verdana" w:hAnsi="Verdana" w:cs="Arial"/>
          <w:color w:val="000000" w:themeColor="text1"/>
          <w:sz w:val="22"/>
          <w:szCs w:val="22"/>
        </w:rPr>
        <w:t>U</w:t>
      </w:r>
      <w:r w:rsidR="00374617" w:rsidRPr="00EA34C5">
        <w:rPr>
          <w:rFonts w:ascii="Verdana" w:hAnsi="Verdana" w:cs="Arial"/>
          <w:color w:val="000000" w:themeColor="text1"/>
          <w:sz w:val="22"/>
          <w:szCs w:val="22"/>
        </w:rPr>
        <w:t xml:space="preserve">w deelname wordt door ons bevestigd middels een factuur, tevens boekingsbevestiging. De </w:t>
      </w:r>
      <w:r w:rsidR="00374617" w:rsidRPr="00C81AAB">
        <w:rPr>
          <w:rFonts w:ascii="Verdana" w:hAnsi="Verdana" w:cs="Arial"/>
          <w:color w:val="000000" w:themeColor="text1"/>
          <w:sz w:val="22"/>
          <w:szCs w:val="22"/>
        </w:rPr>
        <w:t>aanbetaling</w:t>
      </w:r>
      <w:r w:rsidR="00374617" w:rsidRPr="00EA34C5">
        <w:rPr>
          <w:rFonts w:ascii="Verdana" w:hAnsi="Verdana" w:cs="Arial"/>
          <w:color w:val="000000" w:themeColor="text1"/>
          <w:sz w:val="22"/>
          <w:szCs w:val="22"/>
        </w:rPr>
        <w:t xml:space="preserve"> van 25% van de reissom, vermeerderd met de premie van de afgesloten verzekeringen, dient te geschieden binnen 7 dagen na datum van de factuur/boekingsbevestiging.</w:t>
      </w:r>
      <w:r w:rsidR="00374617">
        <w:rPr>
          <w:rFonts w:ascii="Verdana" w:hAnsi="Verdana" w:cs="Arial"/>
          <w:color w:val="000000" w:themeColor="text1"/>
          <w:sz w:val="22"/>
          <w:szCs w:val="22"/>
        </w:rPr>
        <w:t xml:space="preserve"> </w:t>
      </w:r>
      <w:r w:rsidR="00374617" w:rsidRPr="00EA34C5">
        <w:rPr>
          <w:rFonts w:ascii="Verdana" w:hAnsi="Verdana" w:cs="Arial"/>
          <w:color w:val="000000" w:themeColor="text1"/>
          <w:sz w:val="22"/>
          <w:szCs w:val="22"/>
        </w:rPr>
        <w:t xml:space="preserve">De </w:t>
      </w:r>
      <w:r w:rsidR="00374617" w:rsidRPr="00C81AAB">
        <w:rPr>
          <w:rFonts w:ascii="Verdana" w:hAnsi="Verdana" w:cs="Arial"/>
          <w:color w:val="000000" w:themeColor="text1"/>
          <w:sz w:val="22"/>
          <w:szCs w:val="22"/>
        </w:rPr>
        <w:t>restantbetaling</w:t>
      </w:r>
      <w:r w:rsidR="00374617" w:rsidRPr="00EA34C5">
        <w:rPr>
          <w:rFonts w:ascii="Verdana" w:hAnsi="Verdana" w:cs="Arial"/>
          <w:color w:val="000000" w:themeColor="text1"/>
          <w:sz w:val="22"/>
          <w:szCs w:val="22"/>
        </w:rPr>
        <w:t xml:space="preserve"> moet uiterlijk 6 weken voor aanvang van de </w:t>
      </w:r>
      <w:proofErr w:type="spellStart"/>
      <w:r w:rsidR="00374617">
        <w:rPr>
          <w:rFonts w:ascii="Verdana" w:hAnsi="Verdana" w:cs="Arial"/>
          <w:color w:val="000000" w:themeColor="text1"/>
          <w:sz w:val="22"/>
          <w:szCs w:val="22"/>
        </w:rPr>
        <w:t>tourtocht</w:t>
      </w:r>
      <w:proofErr w:type="spellEnd"/>
      <w:r w:rsidR="00374617" w:rsidRPr="00EA34C5">
        <w:rPr>
          <w:rFonts w:ascii="Verdana" w:hAnsi="Verdana" w:cs="Arial"/>
          <w:color w:val="000000" w:themeColor="text1"/>
          <w:sz w:val="22"/>
          <w:szCs w:val="22"/>
        </w:rPr>
        <w:t xml:space="preserve"> zijn voldaan.</w:t>
      </w:r>
    </w:p>
    <w:p w:rsidR="00374617" w:rsidRDefault="00374617" w:rsidP="00374617">
      <w:pPr>
        <w:autoSpaceDE w:val="0"/>
        <w:autoSpaceDN w:val="0"/>
        <w:adjustRightInd w:val="0"/>
        <w:rPr>
          <w:rFonts w:ascii="Verdana" w:hAnsi="Verdana" w:cs="Calibri"/>
          <w:b/>
          <w:bCs/>
          <w:sz w:val="22"/>
          <w:szCs w:val="22"/>
          <w:lang w:val="nl"/>
        </w:rPr>
      </w:pPr>
    </w:p>
    <w:p w:rsidR="00716259" w:rsidRDefault="00374617" w:rsidP="00374617">
      <w:pPr>
        <w:autoSpaceDE w:val="0"/>
        <w:autoSpaceDN w:val="0"/>
        <w:adjustRightInd w:val="0"/>
        <w:rPr>
          <w:rFonts w:ascii="Verdana" w:hAnsi="Verdana" w:cs="Arial"/>
          <w:b/>
          <w:sz w:val="22"/>
          <w:szCs w:val="22"/>
        </w:rPr>
      </w:pPr>
      <w:r w:rsidRPr="00EA34C5">
        <w:rPr>
          <w:rFonts w:ascii="Verdana" w:hAnsi="Verdana" w:cs="Arial"/>
          <w:b/>
          <w:sz w:val="22"/>
          <w:szCs w:val="22"/>
        </w:rPr>
        <w:t>Reisdocumenten</w:t>
      </w:r>
      <w:r w:rsidR="00716259">
        <w:rPr>
          <w:rFonts w:ascii="Verdana" w:hAnsi="Verdana" w:cs="Arial"/>
          <w:b/>
          <w:sz w:val="22"/>
          <w:szCs w:val="22"/>
        </w:rPr>
        <w:t>:</w:t>
      </w:r>
    </w:p>
    <w:p w:rsidR="00374617" w:rsidRDefault="00716259" w:rsidP="00374617">
      <w:pPr>
        <w:autoSpaceDE w:val="0"/>
        <w:autoSpaceDN w:val="0"/>
        <w:adjustRightInd w:val="0"/>
        <w:rPr>
          <w:rFonts w:ascii="Verdana" w:hAnsi="Verdana" w:cs="Arial"/>
          <w:b/>
          <w:sz w:val="22"/>
          <w:szCs w:val="22"/>
        </w:rPr>
      </w:pPr>
      <w:r>
        <w:rPr>
          <w:rFonts w:ascii="Verdana" w:hAnsi="Verdana" w:cs="Arial"/>
          <w:sz w:val="22"/>
          <w:szCs w:val="22"/>
        </w:rPr>
        <w:t>D</w:t>
      </w:r>
      <w:r w:rsidR="00374617" w:rsidRPr="00EA34C5">
        <w:rPr>
          <w:rFonts w:ascii="Verdana" w:hAnsi="Verdana" w:cs="Arial"/>
          <w:sz w:val="22"/>
          <w:szCs w:val="22"/>
        </w:rPr>
        <w:t xml:space="preserve">eelnemers </w:t>
      </w:r>
      <w:r w:rsidR="001115CE" w:rsidRPr="002A20DD">
        <w:rPr>
          <w:rFonts w:ascii="Verdana" w:hAnsi="Verdana" w:cs="Verdana"/>
          <w:color w:val="000000"/>
          <w:sz w:val="22"/>
          <w:szCs w:val="22"/>
        </w:rPr>
        <w:t xml:space="preserve">naar </w:t>
      </w:r>
      <w:r w:rsidR="00C63F8F">
        <w:rPr>
          <w:rFonts w:ascii="Verdana" w:hAnsi="Verdana" w:cs="Verdana"/>
          <w:color w:val="000000"/>
          <w:sz w:val="22"/>
          <w:szCs w:val="22"/>
        </w:rPr>
        <w:t>Duitsland, Oostenrijk, Italië en Zwitserland</w:t>
      </w:r>
      <w:r w:rsidR="001115CE" w:rsidRPr="00FD3C8D">
        <w:rPr>
          <w:rFonts w:ascii="Verdana" w:hAnsi="Verdana" w:cs="Verdana"/>
          <w:color w:val="000000"/>
          <w:sz w:val="20"/>
          <w:szCs w:val="20"/>
        </w:rPr>
        <w:t xml:space="preserve"> </w:t>
      </w:r>
      <w:r w:rsidR="001115CE" w:rsidRPr="00EA34C5">
        <w:rPr>
          <w:rFonts w:ascii="Verdana" w:hAnsi="Verdana" w:cs="Arial"/>
          <w:sz w:val="22"/>
          <w:szCs w:val="22"/>
        </w:rPr>
        <w:t>met Nederlandse of Belgische nationaliteit</w:t>
      </w:r>
      <w:r w:rsidR="00374617" w:rsidRPr="00EA34C5">
        <w:rPr>
          <w:rFonts w:ascii="Verdana" w:hAnsi="Verdana" w:cs="Arial"/>
          <w:sz w:val="22"/>
          <w:szCs w:val="22"/>
        </w:rPr>
        <w:t xml:space="preserve"> en deelnemers met een Schengenverblijfsvergunning</w:t>
      </w:r>
      <w:r w:rsidR="00374617">
        <w:rPr>
          <w:rFonts w:ascii="Verdana" w:hAnsi="Verdana" w:cs="Arial"/>
          <w:sz w:val="22"/>
          <w:szCs w:val="22"/>
        </w:rPr>
        <w:t>,</w:t>
      </w:r>
      <w:r w:rsidR="00374617" w:rsidRPr="00EA34C5">
        <w:rPr>
          <w:rFonts w:ascii="Verdana" w:hAnsi="Verdana" w:cs="Arial"/>
          <w:sz w:val="22"/>
          <w:szCs w:val="22"/>
        </w:rPr>
        <w:t xml:space="preserve"> dienen in bezit te zijn van een geldig paspoort of identiteitsbewijs.</w:t>
      </w:r>
      <w:r w:rsidR="00374617" w:rsidRPr="00EA34C5">
        <w:rPr>
          <w:rFonts w:ascii="Verdana" w:hAnsi="Verdana" w:cs="Arial"/>
          <w:sz w:val="22"/>
          <w:szCs w:val="22"/>
        </w:rPr>
        <w:br/>
      </w:r>
    </w:p>
    <w:p w:rsidR="00716259" w:rsidRDefault="001115CE" w:rsidP="00374617">
      <w:pPr>
        <w:autoSpaceDE w:val="0"/>
        <w:autoSpaceDN w:val="0"/>
        <w:adjustRightInd w:val="0"/>
        <w:rPr>
          <w:rFonts w:ascii="Verdana" w:hAnsi="Verdana" w:cs="Arial"/>
          <w:b/>
          <w:sz w:val="22"/>
          <w:szCs w:val="22"/>
        </w:rPr>
      </w:pPr>
      <w:r w:rsidRPr="00EA34C5">
        <w:rPr>
          <w:rFonts w:ascii="Verdana" w:hAnsi="Verdana" w:cs="Arial"/>
          <w:b/>
          <w:sz w:val="22"/>
          <w:szCs w:val="22"/>
        </w:rPr>
        <w:t>Navigatieboek</w:t>
      </w:r>
      <w:r w:rsidR="00716259">
        <w:rPr>
          <w:rFonts w:ascii="Verdana" w:hAnsi="Verdana" w:cs="Arial"/>
          <w:b/>
          <w:sz w:val="22"/>
          <w:szCs w:val="22"/>
        </w:rPr>
        <w:t>:</w:t>
      </w:r>
    </w:p>
    <w:p w:rsidR="00374617" w:rsidRDefault="00716259" w:rsidP="00374617">
      <w:pPr>
        <w:autoSpaceDE w:val="0"/>
        <w:autoSpaceDN w:val="0"/>
        <w:adjustRightInd w:val="0"/>
        <w:rPr>
          <w:rFonts w:ascii="Verdana" w:hAnsi="Verdana" w:cs="Calibri"/>
          <w:b/>
          <w:bCs/>
          <w:sz w:val="22"/>
          <w:szCs w:val="22"/>
          <w:lang w:val="nl"/>
        </w:rPr>
      </w:pPr>
      <w:r>
        <w:rPr>
          <w:rFonts w:ascii="Verdana" w:hAnsi="Verdana" w:cs="Arial"/>
          <w:sz w:val="22"/>
          <w:szCs w:val="22"/>
        </w:rPr>
        <w:t>E</w:t>
      </w:r>
      <w:r w:rsidR="001115CE" w:rsidRPr="00EA34C5">
        <w:rPr>
          <w:rFonts w:ascii="Verdana" w:hAnsi="Verdana" w:cs="Arial"/>
          <w:sz w:val="22"/>
          <w:szCs w:val="22"/>
        </w:rPr>
        <w:t xml:space="preserve">lke equipe ontvangt een </w:t>
      </w:r>
      <w:r w:rsidR="001115CE">
        <w:rPr>
          <w:rFonts w:ascii="Verdana" w:hAnsi="Verdana" w:cs="Arial"/>
          <w:sz w:val="22"/>
          <w:szCs w:val="22"/>
        </w:rPr>
        <w:t xml:space="preserve">uitgebreid </w:t>
      </w:r>
      <w:r w:rsidR="001115CE" w:rsidRPr="00EA34C5">
        <w:rPr>
          <w:rFonts w:ascii="Verdana" w:hAnsi="Verdana" w:cs="Arial"/>
          <w:sz w:val="22"/>
          <w:szCs w:val="22"/>
        </w:rPr>
        <w:t>informatie- en navigatie</w:t>
      </w:r>
      <w:r w:rsidR="001115CE">
        <w:rPr>
          <w:rFonts w:ascii="Verdana" w:hAnsi="Verdana" w:cs="Arial"/>
          <w:sz w:val="22"/>
          <w:szCs w:val="22"/>
        </w:rPr>
        <w:t>map met ingetekende wegenkaarten</w:t>
      </w:r>
      <w:r w:rsidR="001115CE" w:rsidRPr="00EA34C5">
        <w:rPr>
          <w:rFonts w:ascii="Verdana" w:hAnsi="Verdana" w:cs="Arial"/>
          <w:sz w:val="22"/>
          <w:szCs w:val="22"/>
        </w:rPr>
        <w:t>.</w:t>
      </w:r>
    </w:p>
    <w:p w:rsidR="001115CE" w:rsidRDefault="001115CE" w:rsidP="001115CE">
      <w:pPr>
        <w:autoSpaceDE w:val="0"/>
        <w:autoSpaceDN w:val="0"/>
        <w:adjustRightInd w:val="0"/>
        <w:rPr>
          <w:rFonts w:ascii="Verdana" w:hAnsi="Verdana" w:cs="Verdana-Bold"/>
          <w:b/>
          <w:bCs/>
          <w:sz w:val="22"/>
          <w:szCs w:val="22"/>
        </w:rPr>
      </w:pPr>
    </w:p>
    <w:p w:rsidR="00CB0505" w:rsidRPr="00264FD7" w:rsidRDefault="00CB0505" w:rsidP="00CB0505">
      <w:pPr>
        <w:spacing w:after="200"/>
        <w:rPr>
          <w:rFonts w:ascii="Verdana" w:eastAsiaTheme="minorHAnsi" w:hAnsi="Verdana" w:cstheme="minorBidi"/>
          <w:sz w:val="22"/>
          <w:szCs w:val="22"/>
          <w:lang w:eastAsia="en-US"/>
        </w:rPr>
      </w:pPr>
      <w:r w:rsidRPr="00D66FDF">
        <w:rPr>
          <w:rFonts w:ascii="Verdana" w:eastAsiaTheme="minorHAnsi" w:hAnsi="Verdana" w:cstheme="minorBidi"/>
          <w:b/>
          <w:sz w:val="22"/>
          <w:szCs w:val="22"/>
          <w:lang w:eastAsia="en-US"/>
        </w:rPr>
        <w:t>Aansprakelijkheid;</w:t>
      </w:r>
      <w:r>
        <w:rPr>
          <w:rFonts w:ascii="Verdana" w:eastAsiaTheme="minorHAnsi" w:hAnsi="Verdana" w:cstheme="minorBidi"/>
          <w:sz w:val="22"/>
          <w:szCs w:val="22"/>
          <w:lang w:eastAsia="en-US"/>
        </w:rPr>
        <w:t xml:space="preserve"> </w:t>
      </w:r>
      <w:r w:rsidRPr="00D66FDF">
        <w:rPr>
          <w:rFonts w:ascii="Verdana" w:eastAsiaTheme="minorHAnsi" w:hAnsi="Verdana" w:cstheme="minorBidi"/>
          <w:sz w:val="22"/>
          <w:szCs w:val="22"/>
          <w:lang w:eastAsia="en-US"/>
        </w:rPr>
        <w:t>Luchtgekoelde Volkswagen Club Nederland</w:t>
      </w:r>
      <w:r w:rsidRPr="00264FD7">
        <w:rPr>
          <w:rFonts w:ascii="Verdana" w:eastAsiaTheme="minorHAnsi" w:hAnsi="Verdana" w:cstheme="minorBidi"/>
          <w:sz w:val="22"/>
          <w:szCs w:val="22"/>
          <w:lang w:eastAsia="en-US"/>
        </w:rPr>
        <w:t xml:space="preserve"> en de organisatoren van het evenement zijn niet aansprakelijk voor veroorzaakte of opgelopen schade tijdens deze </w:t>
      </w:r>
      <w:r w:rsidRPr="00D66FDF">
        <w:rPr>
          <w:rFonts w:ascii="Verdana" w:eastAsiaTheme="minorHAnsi" w:hAnsi="Verdana" w:cstheme="minorBidi"/>
          <w:sz w:val="22"/>
          <w:szCs w:val="22"/>
          <w:lang w:eastAsia="en-US"/>
        </w:rPr>
        <w:t>1000 Mooie Mijlen</w:t>
      </w:r>
      <w:r w:rsidRPr="00264FD7">
        <w:rPr>
          <w:rFonts w:ascii="Verdana" w:eastAsiaTheme="minorHAnsi" w:hAnsi="Verdana" w:cstheme="minorBidi"/>
          <w:sz w:val="22"/>
          <w:szCs w:val="22"/>
          <w:lang w:eastAsia="en-US"/>
        </w:rPr>
        <w:t xml:space="preserve">. Elke deelnemer aan </w:t>
      </w:r>
      <w:r w:rsidRPr="00D66FDF">
        <w:rPr>
          <w:rFonts w:ascii="Verdana" w:eastAsiaTheme="minorHAnsi" w:hAnsi="Verdana" w:cstheme="minorBidi"/>
          <w:sz w:val="22"/>
          <w:szCs w:val="22"/>
          <w:lang w:eastAsia="en-US"/>
        </w:rPr>
        <w:t>de</w:t>
      </w:r>
      <w:r>
        <w:rPr>
          <w:rFonts w:ascii="Verdana" w:eastAsiaTheme="minorHAnsi" w:hAnsi="Verdana" w:cstheme="minorBidi"/>
          <w:sz w:val="22"/>
          <w:szCs w:val="22"/>
          <w:lang w:eastAsia="en-US"/>
        </w:rPr>
        <w:t>ze</w:t>
      </w:r>
      <w:r w:rsidRPr="00D66FDF">
        <w:rPr>
          <w:rFonts w:ascii="Verdana" w:eastAsiaTheme="minorHAnsi" w:hAnsi="Verdana" w:cstheme="minorBidi"/>
          <w:sz w:val="22"/>
          <w:szCs w:val="22"/>
          <w:lang w:eastAsia="en-US"/>
        </w:rPr>
        <w:t xml:space="preserve"> toertocht</w:t>
      </w:r>
      <w:r w:rsidRPr="00264FD7">
        <w:rPr>
          <w:rFonts w:ascii="Verdana" w:eastAsiaTheme="minorHAnsi" w:hAnsi="Verdana" w:cstheme="minorBidi"/>
          <w:sz w:val="22"/>
          <w:szCs w:val="22"/>
          <w:lang w:eastAsia="en-US"/>
        </w:rPr>
        <w:t xml:space="preserve"> rijdt voor eigen risico en is zelf verantwoordelijk voor transport bij schade of uitvallen van zijn voertuig. </w:t>
      </w:r>
    </w:p>
    <w:p w:rsidR="00374617" w:rsidRDefault="00374617" w:rsidP="00374617">
      <w:pPr>
        <w:autoSpaceDE w:val="0"/>
        <w:autoSpaceDN w:val="0"/>
        <w:adjustRightInd w:val="0"/>
        <w:rPr>
          <w:rFonts w:ascii="Verdana" w:hAnsi="Verdana" w:cs="Calibri"/>
          <w:sz w:val="22"/>
          <w:szCs w:val="22"/>
          <w:lang w:val="nl"/>
        </w:rPr>
      </w:pPr>
      <w:r w:rsidRPr="00FD7DF1">
        <w:rPr>
          <w:rFonts w:ascii="Verdana" w:hAnsi="Verdana" w:cs="Calibri"/>
          <w:b/>
          <w:bCs/>
          <w:sz w:val="22"/>
          <w:szCs w:val="22"/>
          <w:lang w:val="nl"/>
        </w:rPr>
        <w:t xml:space="preserve">Algemene boekingsvoorwaarden; </w:t>
      </w:r>
      <w:r w:rsidRPr="00FD7DF1">
        <w:rPr>
          <w:rFonts w:ascii="Verdana" w:hAnsi="Verdana" w:cs="Calibri"/>
          <w:bCs/>
          <w:sz w:val="22"/>
          <w:szCs w:val="22"/>
          <w:lang w:val="nl"/>
        </w:rPr>
        <w:t>o</w:t>
      </w:r>
      <w:r w:rsidRPr="00FD7DF1">
        <w:rPr>
          <w:rFonts w:ascii="Verdana" w:hAnsi="Verdana" w:cs="Calibri"/>
          <w:sz w:val="22"/>
          <w:szCs w:val="22"/>
          <w:lang w:val="nl"/>
        </w:rPr>
        <w:t xml:space="preserve">nze dienstverlening als agent van diverse vervoersmaatschappijen en andere principalen geschiedt onder toepasselijkheid van hun voorwaarden. Behalve deze voorwaarden zijn op al onze verbintenissen van toepassing; </w:t>
      </w:r>
    </w:p>
    <w:p w:rsidR="00374617" w:rsidRDefault="00374617" w:rsidP="00374617">
      <w:pPr>
        <w:autoSpaceDE w:val="0"/>
        <w:autoSpaceDN w:val="0"/>
        <w:adjustRightInd w:val="0"/>
        <w:rPr>
          <w:rFonts w:ascii="Verdana" w:hAnsi="Verdana"/>
          <w:sz w:val="22"/>
          <w:szCs w:val="22"/>
        </w:rPr>
      </w:pPr>
      <w:r w:rsidRPr="00FD7DF1">
        <w:rPr>
          <w:rFonts w:ascii="Verdana" w:hAnsi="Verdana" w:cs="Calibri"/>
          <w:sz w:val="22"/>
          <w:szCs w:val="22"/>
          <w:lang w:val="nl"/>
        </w:rPr>
        <w:t>-jegens cliënten, in onze hoedanigheid van reis</w:t>
      </w:r>
      <w:r>
        <w:rPr>
          <w:rFonts w:ascii="Verdana" w:hAnsi="Verdana" w:cs="Calibri"/>
          <w:sz w:val="22"/>
          <w:szCs w:val="22"/>
          <w:lang w:val="nl"/>
        </w:rPr>
        <w:t>organisator</w:t>
      </w:r>
      <w:r w:rsidRPr="00FD7DF1">
        <w:rPr>
          <w:rFonts w:ascii="Verdana" w:hAnsi="Verdana" w:cs="Calibri"/>
          <w:sz w:val="22"/>
          <w:szCs w:val="22"/>
          <w:lang w:val="nl"/>
        </w:rPr>
        <w:t xml:space="preserve">: de ANVR-Consumentenvoorwaarden (Deel </w:t>
      </w:r>
      <w:r>
        <w:rPr>
          <w:rFonts w:ascii="Verdana" w:hAnsi="Verdana" w:cs="Calibri"/>
          <w:sz w:val="22"/>
          <w:szCs w:val="22"/>
          <w:lang w:val="nl"/>
        </w:rPr>
        <w:t>A</w:t>
      </w:r>
      <w:r w:rsidRPr="00FD7DF1">
        <w:rPr>
          <w:rFonts w:ascii="Verdana" w:hAnsi="Verdana" w:cs="Calibri"/>
          <w:sz w:val="22"/>
          <w:szCs w:val="22"/>
          <w:lang w:val="nl"/>
        </w:rPr>
        <w:t xml:space="preserve"> -</w:t>
      </w:r>
      <w:r>
        <w:rPr>
          <w:rFonts w:ascii="Verdana" w:hAnsi="Verdana" w:cs="Calibri"/>
          <w:sz w:val="22"/>
          <w:szCs w:val="22"/>
          <w:lang w:val="nl"/>
        </w:rPr>
        <w:t>Reisvoorwaarden</w:t>
      </w:r>
      <w:r w:rsidRPr="00FD7DF1">
        <w:rPr>
          <w:rFonts w:ascii="Verdana" w:hAnsi="Verdana" w:cs="Calibri"/>
          <w:sz w:val="22"/>
          <w:szCs w:val="22"/>
          <w:lang w:val="nl"/>
        </w:rPr>
        <w:t xml:space="preserve">-), de Garantieregeling van de SGR en de Garantieregeling van de SCR. Bovengenoemde voorwaarden en condities liggen ter inzage op ons hoofdkantoor. </w:t>
      </w:r>
      <w:r w:rsidRPr="00FD7DF1">
        <w:rPr>
          <w:rFonts w:ascii="Verdana" w:hAnsi="Verdana" w:cs="Calibri"/>
          <w:sz w:val="22"/>
          <w:szCs w:val="22"/>
        </w:rPr>
        <w:t>Vraagt u er zo</w:t>
      </w:r>
      <w:r w:rsidR="00546207">
        <w:rPr>
          <w:rFonts w:ascii="Verdana" w:hAnsi="Verdana" w:cs="Calibri"/>
          <w:sz w:val="22"/>
          <w:szCs w:val="22"/>
        </w:rPr>
        <w:t xml:space="preserve"> </w:t>
      </w:r>
      <w:r w:rsidRPr="00FD7DF1">
        <w:rPr>
          <w:rFonts w:ascii="Verdana" w:hAnsi="Verdana" w:cs="Calibri"/>
          <w:sz w:val="22"/>
          <w:szCs w:val="22"/>
        </w:rPr>
        <w:t>nodig om.</w:t>
      </w:r>
      <w:r w:rsidRPr="00FD7DF1">
        <w:rPr>
          <w:rFonts w:ascii="Verdana" w:hAnsi="Verdana"/>
          <w:sz w:val="22"/>
          <w:szCs w:val="22"/>
        </w:rPr>
        <w:t xml:space="preserve"> </w:t>
      </w:r>
    </w:p>
    <w:p w:rsidR="00374617" w:rsidRPr="00FD7DF1" w:rsidRDefault="00CB0505" w:rsidP="00374617">
      <w:pPr>
        <w:autoSpaceDE w:val="0"/>
        <w:autoSpaceDN w:val="0"/>
        <w:adjustRightInd w:val="0"/>
        <w:rPr>
          <w:rFonts w:ascii="Verdana" w:hAnsi="Verdana" w:cs="Calibri"/>
          <w:sz w:val="22"/>
          <w:szCs w:val="22"/>
          <w:lang w:val="nl"/>
        </w:rPr>
      </w:pPr>
      <w:r>
        <w:rPr>
          <w:rFonts w:ascii="Verdana" w:hAnsi="Verdana" w:cs="Calibri"/>
          <w:sz w:val="22"/>
          <w:szCs w:val="22"/>
        </w:rPr>
        <w:t>European</w:t>
      </w:r>
      <w:r w:rsidR="00374617" w:rsidRPr="00FD7DF1">
        <w:rPr>
          <w:rFonts w:ascii="Verdana" w:hAnsi="Verdana" w:cs="Calibri"/>
          <w:sz w:val="22"/>
          <w:szCs w:val="22"/>
          <w:lang w:val="nl"/>
        </w:rPr>
        <w:t xml:space="preserve"> Oldtimer Tours is lid van de ANVR (Algemene Nederlandse Vereniging van Reisondernemingen) onder nummer 4293 en aangesloten bij de SGR (Stichting Garantiefonds Reisgelden) onder nummer 2115, alsmede aangesloten bij de SCR (Stichting Calamiteitenfonds Reizen). Ingeschreven in het Handelsregister, Kamer van Koophandel te Rotterdam, afdeling Dordrecht, onder nummers 23058387 en 23041807. </w:t>
      </w:r>
      <w:r>
        <w:rPr>
          <w:rFonts w:ascii="Verdana" w:hAnsi="Verdana" w:cs="Verdana"/>
          <w:color w:val="000000"/>
          <w:sz w:val="22"/>
          <w:szCs w:val="22"/>
        </w:rPr>
        <w:t>European</w:t>
      </w:r>
      <w:r w:rsidR="00374617" w:rsidRPr="00FD7DF1">
        <w:rPr>
          <w:rFonts w:ascii="Verdana" w:hAnsi="Verdana" w:cs="Verdana"/>
          <w:color w:val="000000"/>
          <w:sz w:val="22"/>
          <w:szCs w:val="22"/>
        </w:rPr>
        <w:t xml:space="preserve"> Oldtimer Tours is een handelsnaam van </w:t>
      </w:r>
      <w:proofErr w:type="spellStart"/>
      <w:r w:rsidR="00374617" w:rsidRPr="00FD7DF1">
        <w:rPr>
          <w:rFonts w:ascii="Verdana" w:hAnsi="Verdana" w:cs="Verdana"/>
          <w:color w:val="000000"/>
          <w:sz w:val="22"/>
          <w:szCs w:val="22"/>
        </w:rPr>
        <w:t>Troll</w:t>
      </w:r>
      <w:proofErr w:type="spellEnd"/>
      <w:r w:rsidR="00374617" w:rsidRPr="00FD7DF1">
        <w:rPr>
          <w:rFonts w:ascii="Verdana" w:hAnsi="Verdana" w:cs="Verdana"/>
          <w:color w:val="000000"/>
          <w:sz w:val="22"/>
          <w:szCs w:val="22"/>
        </w:rPr>
        <w:t xml:space="preserve"> Travel bv.</w:t>
      </w:r>
      <w:r>
        <w:rPr>
          <w:rFonts w:ascii="Verdana" w:hAnsi="Verdana" w:cs="Verdana"/>
          <w:color w:val="000000"/>
          <w:sz w:val="22"/>
          <w:szCs w:val="22"/>
        </w:rPr>
        <w:t xml:space="preserve"> European</w:t>
      </w:r>
      <w:r w:rsidR="001115CE">
        <w:rPr>
          <w:rFonts w:ascii="Verdana" w:hAnsi="Verdana" w:cs="Verdana"/>
          <w:color w:val="000000"/>
          <w:sz w:val="22"/>
          <w:szCs w:val="22"/>
        </w:rPr>
        <w:t xml:space="preserve"> Oldtimer Tours is aangesloten bij FEHAC (Nederland) en bij BFOV (België).</w:t>
      </w:r>
    </w:p>
    <w:p w:rsidR="00374617" w:rsidRPr="00FD7DF1" w:rsidRDefault="00374617" w:rsidP="00374617">
      <w:pPr>
        <w:autoSpaceDE w:val="0"/>
        <w:autoSpaceDN w:val="0"/>
        <w:adjustRightInd w:val="0"/>
        <w:rPr>
          <w:rFonts w:ascii="Verdana" w:hAnsi="Verdana" w:cs="Calibri"/>
          <w:sz w:val="22"/>
          <w:szCs w:val="22"/>
          <w:lang w:val="nl"/>
        </w:rPr>
      </w:pPr>
    </w:p>
    <w:p w:rsidR="003D20A1" w:rsidRDefault="003D20A1" w:rsidP="00374617">
      <w:pPr>
        <w:autoSpaceDE w:val="0"/>
        <w:autoSpaceDN w:val="0"/>
        <w:adjustRightInd w:val="0"/>
        <w:rPr>
          <w:rFonts w:ascii="Verdana" w:hAnsi="Verdana" w:cs="Calibri"/>
          <w:b/>
          <w:sz w:val="22"/>
          <w:szCs w:val="22"/>
          <w:lang w:val="nl"/>
        </w:rPr>
      </w:pPr>
    </w:p>
    <w:p w:rsidR="003D20A1" w:rsidRDefault="003D20A1" w:rsidP="00374617">
      <w:pPr>
        <w:autoSpaceDE w:val="0"/>
        <w:autoSpaceDN w:val="0"/>
        <w:adjustRightInd w:val="0"/>
        <w:rPr>
          <w:rFonts w:ascii="Verdana" w:hAnsi="Verdana" w:cs="Calibri"/>
          <w:b/>
          <w:sz w:val="22"/>
          <w:szCs w:val="22"/>
          <w:lang w:val="nl"/>
        </w:rPr>
      </w:pPr>
    </w:p>
    <w:p w:rsidR="003D20A1" w:rsidRDefault="003D20A1" w:rsidP="00374617">
      <w:pPr>
        <w:autoSpaceDE w:val="0"/>
        <w:autoSpaceDN w:val="0"/>
        <w:adjustRightInd w:val="0"/>
        <w:rPr>
          <w:rFonts w:ascii="Verdana" w:hAnsi="Verdana" w:cs="Calibri"/>
          <w:b/>
          <w:sz w:val="22"/>
          <w:szCs w:val="22"/>
          <w:lang w:val="nl"/>
        </w:rPr>
      </w:pPr>
    </w:p>
    <w:p w:rsidR="003D20A1" w:rsidRDefault="003D20A1" w:rsidP="00374617">
      <w:pPr>
        <w:autoSpaceDE w:val="0"/>
        <w:autoSpaceDN w:val="0"/>
        <w:adjustRightInd w:val="0"/>
        <w:rPr>
          <w:rFonts w:ascii="Verdana" w:hAnsi="Verdana" w:cs="Calibri"/>
          <w:b/>
          <w:sz w:val="22"/>
          <w:szCs w:val="22"/>
          <w:lang w:val="nl"/>
        </w:rPr>
      </w:pPr>
    </w:p>
    <w:p w:rsidR="00374617" w:rsidRPr="00FD7DF1" w:rsidRDefault="003D20A1" w:rsidP="00374617">
      <w:pPr>
        <w:autoSpaceDE w:val="0"/>
        <w:autoSpaceDN w:val="0"/>
        <w:adjustRightInd w:val="0"/>
        <w:rPr>
          <w:rFonts w:ascii="Verdana" w:hAnsi="Verdana" w:cs="Calibri"/>
          <w:b/>
          <w:sz w:val="22"/>
          <w:szCs w:val="22"/>
          <w:lang w:val="nl"/>
        </w:rPr>
      </w:pPr>
      <w:r>
        <w:rPr>
          <w:rFonts w:ascii="Verdana" w:hAnsi="Verdana" w:cs="Calibri"/>
          <w:b/>
          <w:sz w:val="22"/>
          <w:szCs w:val="22"/>
          <w:lang w:val="nl"/>
        </w:rPr>
        <w:t>Uw contactpersonen</w:t>
      </w:r>
      <w:r w:rsidR="00374617" w:rsidRPr="00FD7DF1">
        <w:rPr>
          <w:rFonts w:ascii="Verdana" w:hAnsi="Verdana" w:cs="Calibri"/>
          <w:b/>
          <w:sz w:val="22"/>
          <w:szCs w:val="22"/>
          <w:lang w:val="nl"/>
        </w:rPr>
        <w:t>:</w:t>
      </w:r>
    </w:p>
    <w:p w:rsidR="00374617" w:rsidRPr="00FD7DF1" w:rsidRDefault="001F49D2" w:rsidP="00374617">
      <w:pPr>
        <w:autoSpaceDE w:val="0"/>
        <w:autoSpaceDN w:val="0"/>
        <w:adjustRightInd w:val="0"/>
        <w:rPr>
          <w:rFonts w:ascii="Verdana" w:hAnsi="Verdana" w:cs="Calibri"/>
          <w:sz w:val="22"/>
          <w:szCs w:val="22"/>
          <w:lang w:val="nl"/>
        </w:rPr>
      </w:pPr>
      <w:r>
        <w:rPr>
          <w:rFonts w:ascii="Verdana" w:hAnsi="Verdana" w:cs="Calibri"/>
          <w:sz w:val="22"/>
          <w:szCs w:val="22"/>
          <w:lang w:val="nl"/>
        </w:rPr>
        <w:t>Jan Eveleens</w:t>
      </w:r>
      <w:r w:rsidR="00374617" w:rsidRPr="00FD7DF1">
        <w:rPr>
          <w:rFonts w:ascii="Verdana" w:hAnsi="Verdana" w:cs="Calibri"/>
          <w:sz w:val="22"/>
          <w:szCs w:val="22"/>
          <w:lang w:val="nl"/>
        </w:rPr>
        <w:t xml:space="preserve"> </w:t>
      </w:r>
      <w:r w:rsidR="00374617" w:rsidRPr="00B65216">
        <w:rPr>
          <w:rFonts w:ascii="Verdana" w:hAnsi="Verdana" w:cs="Calibri"/>
          <w:b/>
          <w:color w:val="FF0000"/>
          <w:sz w:val="22"/>
          <w:szCs w:val="22"/>
          <w:lang w:val="nl"/>
        </w:rPr>
        <w:t>T</w:t>
      </w:r>
      <w:r w:rsidR="006321EA">
        <w:rPr>
          <w:rFonts w:ascii="Verdana" w:hAnsi="Verdana" w:cs="Calibri"/>
          <w:color w:val="FF0000"/>
          <w:sz w:val="22"/>
          <w:szCs w:val="22"/>
          <w:lang w:val="nl"/>
        </w:rPr>
        <w:t xml:space="preserve"> +31 (0) 297 340916</w:t>
      </w:r>
      <w:r w:rsidR="00374617" w:rsidRPr="00B65216">
        <w:rPr>
          <w:rFonts w:ascii="Verdana" w:hAnsi="Verdana" w:cs="Calibri"/>
          <w:color w:val="FF0000"/>
          <w:sz w:val="22"/>
          <w:szCs w:val="22"/>
          <w:lang w:val="nl"/>
        </w:rPr>
        <w:t xml:space="preserve"> </w:t>
      </w:r>
      <w:r w:rsidR="00374617" w:rsidRPr="00B65216">
        <w:rPr>
          <w:rFonts w:ascii="Verdana" w:hAnsi="Verdana" w:cs="Calibri"/>
          <w:b/>
          <w:color w:val="FF0000"/>
          <w:sz w:val="22"/>
          <w:szCs w:val="22"/>
          <w:lang w:val="nl"/>
        </w:rPr>
        <w:t>M</w:t>
      </w:r>
      <w:r w:rsidR="006321EA">
        <w:rPr>
          <w:rFonts w:ascii="Verdana" w:hAnsi="Verdana" w:cs="Calibri"/>
          <w:color w:val="FF0000"/>
          <w:sz w:val="22"/>
          <w:szCs w:val="22"/>
          <w:lang w:val="nl"/>
        </w:rPr>
        <w:t xml:space="preserve"> +31 (0) 6 53279001</w:t>
      </w:r>
    </w:p>
    <w:p w:rsidR="001115CE" w:rsidRPr="00B65216" w:rsidRDefault="001F49D2" w:rsidP="00CB0505">
      <w:pPr>
        <w:autoSpaceDE w:val="0"/>
        <w:autoSpaceDN w:val="0"/>
        <w:adjustRightInd w:val="0"/>
        <w:rPr>
          <w:rFonts w:ascii="Verdana" w:hAnsi="Verdana" w:cs="Calibri"/>
          <w:color w:val="FF0000"/>
          <w:sz w:val="22"/>
          <w:szCs w:val="22"/>
        </w:rPr>
      </w:pPr>
      <w:r w:rsidRPr="00CB0505">
        <w:rPr>
          <w:rFonts w:ascii="Verdana" w:hAnsi="Verdana" w:cs="Calibri"/>
          <w:sz w:val="22"/>
          <w:szCs w:val="22"/>
        </w:rPr>
        <w:t xml:space="preserve">Rudolf Huson </w:t>
      </w:r>
      <w:r w:rsidR="00CB0505" w:rsidRPr="00B65216">
        <w:rPr>
          <w:rFonts w:ascii="Verdana" w:hAnsi="Verdana" w:cs="Calibri"/>
          <w:b/>
          <w:color w:val="FF0000"/>
          <w:sz w:val="22"/>
          <w:szCs w:val="22"/>
          <w:lang w:val="nl"/>
        </w:rPr>
        <w:t>M</w:t>
      </w:r>
      <w:r w:rsidR="006321EA">
        <w:rPr>
          <w:rFonts w:ascii="Verdana" w:hAnsi="Verdana" w:cs="Calibri"/>
          <w:color w:val="FF0000"/>
          <w:sz w:val="22"/>
          <w:szCs w:val="22"/>
          <w:lang w:val="nl"/>
        </w:rPr>
        <w:t xml:space="preserve"> +31 (0) 6 54288826</w:t>
      </w:r>
    </w:p>
    <w:p w:rsidR="001115CE" w:rsidRPr="00B65216" w:rsidRDefault="001115CE" w:rsidP="001115CE">
      <w:pPr>
        <w:autoSpaceDE w:val="0"/>
        <w:autoSpaceDN w:val="0"/>
        <w:adjustRightInd w:val="0"/>
        <w:rPr>
          <w:rFonts w:ascii="Verdana" w:hAnsi="Verdana" w:cs="Calibri"/>
          <w:b/>
          <w:bCs/>
          <w:color w:val="FF0000"/>
          <w:sz w:val="22"/>
          <w:szCs w:val="22"/>
        </w:rPr>
      </w:pPr>
    </w:p>
    <w:p w:rsidR="00062BE7" w:rsidRPr="00546207" w:rsidRDefault="000D0EBA" w:rsidP="00062BE7">
      <w:pPr>
        <w:jc w:val="center"/>
        <w:rPr>
          <w:rFonts w:ascii="Verdana" w:hAnsi="Verdana"/>
          <w:sz w:val="22"/>
          <w:szCs w:val="22"/>
        </w:rPr>
      </w:pPr>
      <w:r w:rsidRPr="00546207">
        <w:rPr>
          <w:rFonts w:ascii="Verdana" w:hAnsi="Verdana"/>
          <w:sz w:val="22"/>
          <w:szCs w:val="22"/>
        </w:rPr>
        <w:t>European</w:t>
      </w:r>
      <w:r w:rsidR="00062BE7" w:rsidRPr="00546207">
        <w:rPr>
          <w:rFonts w:ascii="Verdana" w:hAnsi="Verdana"/>
          <w:sz w:val="22"/>
          <w:szCs w:val="22"/>
        </w:rPr>
        <w:t xml:space="preserve"> Oldtimer Tours - </w:t>
      </w:r>
      <w:proofErr w:type="spellStart"/>
      <w:r w:rsidR="00062BE7" w:rsidRPr="00546207">
        <w:rPr>
          <w:rFonts w:ascii="Verdana" w:hAnsi="Verdana"/>
          <w:sz w:val="22"/>
          <w:szCs w:val="22"/>
        </w:rPr>
        <w:t>Rotterdamseweg</w:t>
      </w:r>
      <w:proofErr w:type="spellEnd"/>
      <w:r w:rsidR="00062BE7" w:rsidRPr="00546207">
        <w:rPr>
          <w:rFonts w:ascii="Verdana" w:hAnsi="Verdana"/>
          <w:sz w:val="22"/>
          <w:szCs w:val="22"/>
        </w:rPr>
        <w:t xml:space="preserve"> 191 - 3332 AH  ZWIJNDRECHT - Nederland</w:t>
      </w:r>
    </w:p>
    <w:p w:rsidR="00062BE7" w:rsidRPr="00546207" w:rsidRDefault="00062BE7" w:rsidP="00062BE7">
      <w:pPr>
        <w:jc w:val="center"/>
        <w:rPr>
          <w:rFonts w:ascii="Verdana" w:hAnsi="Verdana"/>
          <w:sz w:val="22"/>
          <w:szCs w:val="22"/>
        </w:rPr>
      </w:pPr>
      <w:r w:rsidRPr="00546207">
        <w:rPr>
          <w:rFonts w:ascii="Verdana" w:hAnsi="Verdana"/>
          <w:b/>
          <w:sz w:val="22"/>
          <w:szCs w:val="22"/>
        </w:rPr>
        <w:t>T</w:t>
      </w:r>
      <w:r w:rsidRPr="00546207">
        <w:rPr>
          <w:rFonts w:ascii="Verdana" w:hAnsi="Verdana"/>
          <w:sz w:val="22"/>
          <w:szCs w:val="22"/>
        </w:rPr>
        <w:t xml:space="preserve"> +31 78 619 85 25 - info@oldtimertours.nl - www.oldtimertours.nl</w:t>
      </w:r>
    </w:p>
    <w:p w:rsidR="00062BE7" w:rsidRDefault="00062BE7" w:rsidP="00062BE7">
      <w:pPr>
        <w:rPr>
          <w:rFonts w:ascii="Verdana" w:hAnsi="Verdana"/>
          <w:sz w:val="22"/>
          <w:szCs w:val="22"/>
          <w:lang w:val="fr-FR"/>
        </w:rPr>
      </w:pPr>
    </w:p>
    <w:p w:rsidR="00062BE7" w:rsidRPr="000D0EBA" w:rsidRDefault="00062BE7" w:rsidP="00062BE7">
      <w:pPr>
        <w:autoSpaceDE w:val="0"/>
        <w:autoSpaceDN w:val="0"/>
        <w:adjustRightInd w:val="0"/>
        <w:rPr>
          <w:rFonts w:ascii="Verdana" w:hAnsi="Verdana" w:cs="Verdana"/>
          <w:color w:val="000000"/>
          <w:sz w:val="20"/>
          <w:szCs w:val="20"/>
        </w:rPr>
      </w:pPr>
    </w:p>
    <w:p w:rsidR="00062BE7" w:rsidRPr="000D0EBA" w:rsidRDefault="00062BE7" w:rsidP="00062BE7">
      <w:pPr>
        <w:autoSpaceDE w:val="0"/>
        <w:autoSpaceDN w:val="0"/>
        <w:adjustRightInd w:val="0"/>
        <w:jc w:val="center"/>
        <w:rPr>
          <w:rFonts w:ascii="Verdana" w:hAnsi="Verdana"/>
          <w:sz w:val="22"/>
          <w:szCs w:val="22"/>
        </w:rPr>
      </w:pPr>
      <w:r>
        <w:rPr>
          <w:rFonts w:ascii="Verdana" w:hAnsi="Verdana" w:cs="Verdana"/>
          <w:noProof/>
          <w:color w:val="000000"/>
          <w:sz w:val="20"/>
          <w:szCs w:val="20"/>
        </w:rPr>
        <w:drawing>
          <wp:inline distT="0" distB="0" distL="0" distR="0">
            <wp:extent cx="400050" cy="533400"/>
            <wp:effectExtent l="19050" t="0" r="0" b="0"/>
            <wp:docPr id="10" name="Afbeelding 1" descr="85f4588c85746ff681b3d87a1b950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f4588c85746ff681b3d87a1b950b62"/>
                    <pic:cNvPicPr>
                      <a:picLocks noChangeAspect="1" noChangeArrowheads="1"/>
                    </pic:cNvPicPr>
                  </pic:nvPicPr>
                  <pic:blipFill>
                    <a:blip r:embed="rId6" cstate="print"/>
                    <a:srcRect/>
                    <a:stretch>
                      <a:fillRect/>
                    </a:stretch>
                  </pic:blipFill>
                  <pic:spPr bwMode="auto">
                    <a:xfrm>
                      <a:off x="0" y="0"/>
                      <a:ext cx="400050" cy="533400"/>
                    </a:xfrm>
                    <a:prstGeom prst="rect">
                      <a:avLst/>
                    </a:prstGeom>
                    <a:noFill/>
                    <a:ln w="9525">
                      <a:noFill/>
                      <a:miter lim="800000"/>
                      <a:headEnd/>
                      <a:tailEnd/>
                    </a:ln>
                  </pic:spPr>
                </pic:pic>
              </a:graphicData>
            </a:graphic>
          </wp:inline>
        </w:drawing>
      </w:r>
      <w:r>
        <w:rPr>
          <w:rFonts w:ascii="Verdana" w:hAnsi="Verdana" w:cs="Verdana"/>
          <w:noProof/>
          <w:color w:val="000000"/>
          <w:sz w:val="20"/>
          <w:szCs w:val="20"/>
        </w:rPr>
        <w:t xml:space="preserve">   </w:t>
      </w:r>
      <w:r>
        <w:rPr>
          <w:rFonts w:ascii="Verdana" w:hAnsi="Verdana" w:cs="Verdana"/>
          <w:noProof/>
          <w:color w:val="000000"/>
          <w:sz w:val="20"/>
          <w:szCs w:val="20"/>
        </w:rPr>
        <w:drawing>
          <wp:inline distT="0" distB="0" distL="0" distR="0">
            <wp:extent cx="581025" cy="542925"/>
            <wp:effectExtent l="19050" t="0" r="9525" b="0"/>
            <wp:docPr id="9" name="Afbeelding 2" descr="S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F logo.jpg"/>
                    <pic:cNvPicPr>
                      <a:picLocks noChangeAspect="1" noChangeArrowheads="1"/>
                    </pic:cNvPicPr>
                  </pic:nvPicPr>
                  <pic:blipFill>
                    <a:blip r:embed="rId7" cstate="print"/>
                    <a:srcRect/>
                    <a:stretch>
                      <a:fillRect/>
                    </a:stretch>
                  </pic:blipFill>
                  <pic:spPr bwMode="auto">
                    <a:xfrm>
                      <a:off x="0" y="0"/>
                      <a:ext cx="581025" cy="542925"/>
                    </a:xfrm>
                    <a:prstGeom prst="rect">
                      <a:avLst/>
                    </a:prstGeom>
                    <a:noFill/>
                    <a:ln w="9525">
                      <a:noFill/>
                      <a:miter lim="800000"/>
                      <a:headEnd/>
                      <a:tailEnd/>
                    </a:ln>
                  </pic:spPr>
                </pic:pic>
              </a:graphicData>
            </a:graphic>
          </wp:inline>
        </w:drawing>
      </w:r>
      <w:r>
        <w:rPr>
          <w:rFonts w:ascii="Verdana" w:hAnsi="Verdana" w:cs="Verdana"/>
          <w:noProof/>
          <w:color w:val="000000"/>
          <w:sz w:val="20"/>
          <w:szCs w:val="20"/>
        </w:rPr>
        <w:t xml:space="preserve">   </w:t>
      </w:r>
      <w:r>
        <w:rPr>
          <w:rFonts w:ascii="Verdana" w:hAnsi="Verdana" w:cs="Verdana"/>
          <w:noProof/>
          <w:color w:val="000000"/>
          <w:sz w:val="20"/>
          <w:szCs w:val="20"/>
        </w:rPr>
        <w:drawing>
          <wp:inline distT="0" distB="0" distL="0" distR="0">
            <wp:extent cx="704850" cy="542925"/>
            <wp:effectExtent l="19050" t="0" r="0" b="0"/>
            <wp:docPr id="8" name="Afbeelding 12" descr="ANVR_11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ANVR_11_FC.jpg"/>
                    <pic:cNvPicPr>
                      <a:picLocks noChangeAspect="1" noChangeArrowheads="1"/>
                    </pic:cNvPicPr>
                  </pic:nvPicPr>
                  <pic:blipFill>
                    <a:blip r:embed="rId8" cstate="print"/>
                    <a:srcRect/>
                    <a:stretch>
                      <a:fillRect/>
                    </a:stretch>
                  </pic:blipFill>
                  <pic:spPr bwMode="auto">
                    <a:xfrm>
                      <a:off x="0" y="0"/>
                      <a:ext cx="704850" cy="542925"/>
                    </a:xfrm>
                    <a:prstGeom prst="rect">
                      <a:avLst/>
                    </a:prstGeom>
                    <a:noFill/>
                    <a:ln w="9525">
                      <a:noFill/>
                      <a:miter lim="800000"/>
                      <a:headEnd/>
                      <a:tailEnd/>
                    </a:ln>
                  </pic:spPr>
                </pic:pic>
              </a:graphicData>
            </a:graphic>
          </wp:inline>
        </w:drawing>
      </w:r>
      <w:r>
        <w:rPr>
          <w:rFonts w:ascii="Verdana" w:hAnsi="Verdana" w:cs="Verdana"/>
          <w:noProof/>
          <w:color w:val="000000"/>
          <w:sz w:val="20"/>
          <w:szCs w:val="20"/>
        </w:rPr>
        <w:t xml:space="preserve">   </w:t>
      </w:r>
      <w:r>
        <w:rPr>
          <w:rFonts w:ascii="Verdana" w:hAnsi="Verdana" w:cs="Verdana"/>
          <w:noProof/>
          <w:color w:val="000000"/>
          <w:sz w:val="20"/>
          <w:szCs w:val="20"/>
        </w:rPr>
        <w:drawing>
          <wp:inline distT="0" distB="0" distL="0" distR="0">
            <wp:extent cx="609600" cy="542925"/>
            <wp:effectExtent l="19050" t="0" r="0" b="0"/>
            <wp:docPr id="7" name="Afbeelding 15" descr="SG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SGR logo.jpg"/>
                    <pic:cNvPicPr>
                      <a:picLocks noChangeAspect="1" noChangeArrowheads="1"/>
                    </pic:cNvPicPr>
                  </pic:nvPicPr>
                  <pic:blipFill>
                    <a:blip r:embed="rId9" cstate="print"/>
                    <a:srcRect/>
                    <a:stretch>
                      <a:fillRect/>
                    </a:stretch>
                  </pic:blipFill>
                  <pic:spPr bwMode="auto">
                    <a:xfrm>
                      <a:off x="0" y="0"/>
                      <a:ext cx="609600" cy="542925"/>
                    </a:xfrm>
                    <a:prstGeom prst="rect">
                      <a:avLst/>
                    </a:prstGeom>
                    <a:noFill/>
                    <a:ln w="9525">
                      <a:noFill/>
                      <a:miter lim="800000"/>
                      <a:headEnd/>
                      <a:tailEnd/>
                    </a:ln>
                  </pic:spPr>
                </pic:pic>
              </a:graphicData>
            </a:graphic>
          </wp:inline>
        </w:drawing>
      </w:r>
      <w:r>
        <w:rPr>
          <w:rFonts w:ascii="Verdana" w:hAnsi="Verdana" w:cs="Verdana"/>
          <w:color w:val="000000"/>
          <w:sz w:val="20"/>
          <w:szCs w:val="20"/>
        </w:rPr>
        <w:t xml:space="preserve"> </w:t>
      </w:r>
      <w:r>
        <w:rPr>
          <w:rFonts w:ascii="Verdana" w:hAnsi="Verdana" w:cs="Verdana"/>
          <w:noProof/>
          <w:color w:val="000000"/>
          <w:sz w:val="20"/>
          <w:szCs w:val="20"/>
        </w:rPr>
        <w:t xml:space="preserve">  </w:t>
      </w:r>
      <w:r>
        <w:rPr>
          <w:rFonts w:ascii="Verdana" w:hAnsi="Verdana" w:cs="Verdana"/>
          <w:noProof/>
          <w:color w:val="000000"/>
          <w:sz w:val="20"/>
          <w:szCs w:val="20"/>
        </w:rPr>
        <w:drawing>
          <wp:inline distT="0" distB="0" distL="0" distR="0">
            <wp:extent cx="723900" cy="542925"/>
            <wp:effectExtent l="19050" t="0" r="0" b="0"/>
            <wp:docPr id="6" name="Afbeelding 16" descr="FBVA BFOV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FBVA BFOV02.jpg"/>
                    <pic:cNvPicPr>
                      <a:picLocks noChangeAspect="1" noChangeArrowheads="1"/>
                    </pic:cNvPicPr>
                  </pic:nvPicPr>
                  <pic:blipFill>
                    <a:blip r:embed="rId10" cstate="print"/>
                    <a:srcRect/>
                    <a:stretch>
                      <a:fillRect/>
                    </a:stretch>
                  </pic:blipFill>
                  <pic:spPr bwMode="auto">
                    <a:xfrm>
                      <a:off x="0" y="0"/>
                      <a:ext cx="723900" cy="542925"/>
                    </a:xfrm>
                    <a:prstGeom prst="rect">
                      <a:avLst/>
                    </a:prstGeom>
                    <a:noFill/>
                    <a:ln w="9525">
                      <a:noFill/>
                      <a:miter lim="800000"/>
                      <a:headEnd/>
                      <a:tailEnd/>
                    </a:ln>
                  </pic:spPr>
                </pic:pic>
              </a:graphicData>
            </a:graphic>
          </wp:inline>
        </w:drawing>
      </w:r>
    </w:p>
    <w:p w:rsidR="001115CE" w:rsidRDefault="001115CE" w:rsidP="001115CE">
      <w:pPr>
        <w:autoSpaceDE w:val="0"/>
        <w:autoSpaceDN w:val="0"/>
        <w:adjustRightInd w:val="0"/>
        <w:rPr>
          <w:rFonts w:ascii="Verdana" w:hAnsi="Verdana" w:cs="Calibri"/>
          <w:b/>
          <w:sz w:val="22"/>
          <w:szCs w:val="22"/>
          <w:lang w:val="nl"/>
        </w:rPr>
      </w:pPr>
    </w:p>
    <w:p w:rsidR="001115CE" w:rsidRDefault="001115CE" w:rsidP="001115CE">
      <w:pPr>
        <w:autoSpaceDE w:val="0"/>
        <w:autoSpaceDN w:val="0"/>
        <w:adjustRightInd w:val="0"/>
        <w:rPr>
          <w:rFonts w:ascii="Verdana" w:hAnsi="Verdana" w:cs="Calibri"/>
          <w:b/>
          <w:bCs/>
          <w:sz w:val="22"/>
          <w:szCs w:val="22"/>
          <w:lang w:val="nl"/>
        </w:rPr>
      </w:pPr>
    </w:p>
    <w:p w:rsidR="001115CE" w:rsidRPr="000D0EBA" w:rsidRDefault="001115CE" w:rsidP="001115CE">
      <w:pPr>
        <w:autoSpaceDE w:val="0"/>
        <w:autoSpaceDN w:val="0"/>
        <w:adjustRightInd w:val="0"/>
        <w:rPr>
          <w:rFonts w:ascii="Verdana" w:hAnsi="Verdana" w:cs="Arial"/>
          <w:b/>
          <w:sz w:val="22"/>
          <w:szCs w:val="22"/>
          <w:lang w:val="nl"/>
        </w:rPr>
      </w:pPr>
    </w:p>
    <w:p w:rsidR="001115CE" w:rsidRDefault="001115CE" w:rsidP="001115CE">
      <w:pPr>
        <w:autoSpaceDE w:val="0"/>
        <w:autoSpaceDN w:val="0"/>
        <w:adjustRightInd w:val="0"/>
        <w:rPr>
          <w:rFonts w:ascii="Verdana" w:hAnsi="Verdana" w:cs="Arial"/>
          <w:b/>
          <w:sz w:val="22"/>
          <w:szCs w:val="22"/>
        </w:rPr>
      </w:pPr>
    </w:p>
    <w:p w:rsidR="001115CE" w:rsidRDefault="001115CE" w:rsidP="001115CE">
      <w:pPr>
        <w:autoSpaceDE w:val="0"/>
        <w:autoSpaceDN w:val="0"/>
        <w:adjustRightInd w:val="0"/>
        <w:rPr>
          <w:rFonts w:ascii="Verdana" w:hAnsi="Verdana" w:cs="Calibri"/>
          <w:b/>
          <w:bCs/>
          <w:sz w:val="22"/>
          <w:szCs w:val="22"/>
          <w:lang w:val="nl"/>
        </w:rPr>
      </w:pPr>
    </w:p>
    <w:p w:rsidR="001115CE" w:rsidRDefault="001115CE" w:rsidP="001115CE">
      <w:pPr>
        <w:autoSpaceDE w:val="0"/>
        <w:autoSpaceDN w:val="0"/>
        <w:adjustRightInd w:val="0"/>
        <w:rPr>
          <w:rFonts w:ascii="Verdana" w:hAnsi="Verdana" w:cs="Calibri"/>
          <w:sz w:val="22"/>
          <w:szCs w:val="22"/>
          <w:lang w:val="nl"/>
        </w:rPr>
      </w:pPr>
    </w:p>
    <w:sectPr w:rsidR="001115CE" w:rsidSect="00426AF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5280"/>
    <w:multiLevelType w:val="hybridMultilevel"/>
    <w:tmpl w:val="F7D8DEA4"/>
    <w:lvl w:ilvl="0" w:tplc="04130001">
      <w:start w:val="1"/>
      <w:numFmt w:val="bullet"/>
      <w:lvlText w:val=""/>
      <w:lvlJc w:val="left"/>
      <w:pPr>
        <w:tabs>
          <w:tab w:val="num" w:pos="720"/>
        </w:tabs>
        <w:ind w:left="720" w:hanging="360"/>
      </w:pPr>
      <w:rPr>
        <w:rFonts w:ascii="Symbol" w:hAnsi="Symbol" w:hint="default"/>
      </w:rPr>
    </w:lvl>
    <w:lvl w:ilvl="1" w:tplc="38904494">
      <w:start w:val="1"/>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3A56436"/>
    <w:multiLevelType w:val="hybridMultilevel"/>
    <w:tmpl w:val="3C0290F4"/>
    <w:lvl w:ilvl="0" w:tplc="6B864E40">
      <w:start w:val="1000"/>
      <w:numFmt w:val="bullet"/>
      <w:lvlText w:val=""/>
      <w:lvlJc w:val="left"/>
      <w:pPr>
        <w:ind w:left="720" w:hanging="360"/>
      </w:pPr>
      <w:rPr>
        <w:rFonts w:ascii="Symbol" w:eastAsia="MS Mincho"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052F79"/>
    <w:multiLevelType w:val="hybridMultilevel"/>
    <w:tmpl w:val="D084DA04"/>
    <w:lvl w:ilvl="0" w:tplc="DBAC131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4C557B"/>
    <w:multiLevelType w:val="hybridMultilevel"/>
    <w:tmpl w:val="40B84A5A"/>
    <w:lvl w:ilvl="0" w:tplc="B79EB974">
      <w:start w:val="1000"/>
      <w:numFmt w:val="bullet"/>
      <w:lvlText w:val="-"/>
      <w:lvlJc w:val="left"/>
      <w:pPr>
        <w:ind w:left="720" w:hanging="360"/>
      </w:pPr>
      <w:rPr>
        <w:rFonts w:ascii="Verdana" w:eastAsia="MS Mincho"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7AD6FE0"/>
    <w:multiLevelType w:val="hybridMultilevel"/>
    <w:tmpl w:val="E33CF684"/>
    <w:lvl w:ilvl="0" w:tplc="379EF85E">
      <w:start w:val="1000"/>
      <w:numFmt w:val="bullet"/>
      <w:lvlText w:val=""/>
      <w:lvlJc w:val="left"/>
      <w:pPr>
        <w:ind w:left="432" w:hanging="360"/>
      </w:pPr>
      <w:rPr>
        <w:rFonts w:ascii="Wingdings" w:eastAsia="MS Mincho" w:hAnsi="Wingdings" w:cs="Calibri" w:hint="default"/>
        <w:b/>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5">
    <w:nsid w:val="7E9E57AB"/>
    <w:multiLevelType w:val="hybridMultilevel"/>
    <w:tmpl w:val="4B78C114"/>
    <w:lvl w:ilvl="0" w:tplc="5B3ED2EC">
      <w:start w:val="1000"/>
      <w:numFmt w:val="bullet"/>
      <w:lvlText w:val="•"/>
      <w:lvlJc w:val="left"/>
      <w:pPr>
        <w:ind w:left="786" w:hanging="360"/>
      </w:pPr>
      <w:rPr>
        <w:rFonts w:ascii="Verdana" w:eastAsia="MS Mincho" w:hAnsi="Verdana" w:cs="Calibri" w:hint="default"/>
        <w:color w:val="auto"/>
        <w:sz w:val="22"/>
      </w:rPr>
    </w:lvl>
    <w:lvl w:ilvl="1" w:tplc="04130003" w:tentative="1">
      <w:start w:val="1"/>
      <w:numFmt w:val="bullet"/>
      <w:lvlText w:val="o"/>
      <w:lvlJc w:val="left"/>
      <w:pPr>
        <w:ind w:left="1392" w:hanging="360"/>
      </w:pPr>
      <w:rPr>
        <w:rFonts w:ascii="Courier New" w:hAnsi="Courier New" w:cs="Courier New" w:hint="default"/>
      </w:rPr>
    </w:lvl>
    <w:lvl w:ilvl="2" w:tplc="04130005" w:tentative="1">
      <w:start w:val="1"/>
      <w:numFmt w:val="bullet"/>
      <w:lvlText w:val=""/>
      <w:lvlJc w:val="left"/>
      <w:pPr>
        <w:ind w:left="2112" w:hanging="360"/>
      </w:pPr>
      <w:rPr>
        <w:rFonts w:ascii="Wingdings" w:hAnsi="Wingdings" w:hint="default"/>
      </w:rPr>
    </w:lvl>
    <w:lvl w:ilvl="3" w:tplc="04130001" w:tentative="1">
      <w:start w:val="1"/>
      <w:numFmt w:val="bullet"/>
      <w:lvlText w:val=""/>
      <w:lvlJc w:val="left"/>
      <w:pPr>
        <w:ind w:left="2832" w:hanging="360"/>
      </w:pPr>
      <w:rPr>
        <w:rFonts w:ascii="Symbol" w:hAnsi="Symbol" w:hint="default"/>
      </w:rPr>
    </w:lvl>
    <w:lvl w:ilvl="4" w:tplc="04130003" w:tentative="1">
      <w:start w:val="1"/>
      <w:numFmt w:val="bullet"/>
      <w:lvlText w:val="o"/>
      <w:lvlJc w:val="left"/>
      <w:pPr>
        <w:ind w:left="3552" w:hanging="360"/>
      </w:pPr>
      <w:rPr>
        <w:rFonts w:ascii="Courier New" w:hAnsi="Courier New" w:cs="Courier New" w:hint="default"/>
      </w:rPr>
    </w:lvl>
    <w:lvl w:ilvl="5" w:tplc="04130005" w:tentative="1">
      <w:start w:val="1"/>
      <w:numFmt w:val="bullet"/>
      <w:lvlText w:val=""/>
      <w:lvlJc w:val="left"/>
      <w:pPr>
        <w:ind w:left="4272" w:hanging="360"/>
      </w:pPr>
      <w:rPr>
        <w:rFonts w:ascii="Wingdings" w:hAnsi="Wingdings" w:hint="default"/>
      </w:rPr>
    </w:lvl>
    <w:lvl w:ilvl="6" w:tplc="04130001" w:tentative="1">
      <w:start w:val="1"/>
      <w:numFmt w:val="bullet"/>
      <w:lvlText w:val=""/>
      <w:lvlJc w:val="left"/>
      <w:pPr>
        <w:ind w:left="4992" w:hanging="360"/>
      </w:pPr>
      <w:rPr>
        <w:rFonts w:ascii="Symbol" w:hAnsi="Symbol" w:hint="default"/>
      </w:rPr>
    </w:lvl>
    <w:lvl w:ilvl="7" w:tplc="04130003" w:tentative="1">
      <w:start w:val="1"/>
      <w:numFmt w:val="bullet"/>
      <w:lvlText w:val="o"/>
      <w:lvlJc w:val="left"/>
      <w:pPr>
        <w:ind w:left="5712" w:hanging="360"/>
      </w:pPr>
      <w:rPr>
        <w:rFonts w:ascii="Courier New" w:hAnsi="Courier New" w:cs="Courier New" w:hint="default"/>
      </w:rPr>
    </w:lvl>
    <w:lvl w:ilvl="8" w:tplc="04130005" w:tentative="1">
      <w:start w:val="1"/>
      <w:numFmt w:val="bullet"/>
      <w:lvlText w:val=""/>
      <w:lvlJc w:val="left"/>
      <w:pPr>
        <w:ind w:left="6432"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17"/>
    <w:rsid w:val="00000507"/>
    <w:rsid w:val="00002683"/>
    <w:rsid w:val="000029FA"/>
    <w:rsid w:val="0000435D"/>
    <w:rsid w:val="0000502D"/>
    <w:rsid w:val="000064A7"/>
    <w:rsid w:val="000079C3"/>
    <w:rsid w:val="00007C01"/>
    <w:rsid w:val="00007E94"/>
    <w:rsid w:val="00010FDC"/>
    <w:rsid w:val="000113A6"/>
    <w:rsid w:val="00011434"/>
    <w:rsid w:val="0001342F"/>
    <w:rsid w:val="00013C4C"/>
    <w:rsid w:val="0001406B"/>
    <w:rsid w:val="00014FDE"/>
    <w:rsid w:val="00015A6E"/>
    <w:rsid w:val="00016BE2"/>
    <w:rsid w:val="000175EF"/>
    <w:rsid w:val="00020D35"/>
    <w:rsid w:val="00021539"/>
    <w:rsid w:val="000228D5"/>
    <w:rsid w:val="000238AF"/>
    <w:rsid w:val="00024AF7"/>
    <w:rsid w:val="00025E99"/>
    <w:rsid w:val="000269AA"/>
    <w:rsid w:val="00026C1E"/>
    <w:rsid w:val="0002732A"/>
    <w:rsid w:val="000308BD"/>
    <w:rsid w:val="00031919"/>
    <w:rsid w:val="00031DC5"/>
    <w:rsid w:val="00031F3F"/>
    <w:rsid w:val="00032BD0"/>
    <w:rsid w:val="000349D3"/>
    <w:rsid w:val="00034AF6"/>
    <w:rsid w:val="00035267"/>
    <w:rsid w:val="00036C6D"/>
    <w:rsid w:val="00037E0F"/>
    <w:rsid w:val="00040388"/>
    <w:rsid w:val="00041D56"/>
    <w:rsid w:val="00042D76"/>
    <w:rsid w:val="00043407"/>
    <w:rsid w:val="00043B44"/>
    <w:rsid w:val="00044557"/>
    <w:rsid w:val="00045094"/>
    <w:rsid w:val="00046B7C"/>
    <w:rsid w:val="00046DF6"/>
    <w:rsid w:val="00047F35"/>
    <w:rsid w:val="00050061"/>
    <w:rsid w:val="00050EFF"/>
    <w:rsid w:val="0005214A"/>
    <w:rsid w:val="0005376A"/>
    <w:rsid w:val="00054082"/>
    <w:rsid w:val="00054D7A"/>
    <w:rsid w:val="0005522E"/>
    <w:rsid w:val="00055967"/>
    <w:rsid w:val="00060691"/>
    <w:rsid w:val="00062267"/>
    <w:rsid w:val="000626C8"/>
    <w:rsid w:val="00062BE7"/>
    <w:rsid w:val="00066778"/>
    <w:rsid w:val="0007151F"/>
    <w:rsid w:val="000725D1"/>
    <w:rsid w:val="0007264E"/>
    <w:rsid w:val="00074A2E"/>
    <w:rsid w:val="000757D6"/>
    <w:rsid w:val="00075B89"/>
    <w:rsid w:val="00080659"/>
    <w:rsid w:val="000808B6"/>
    <w:rsid w:val="00080B6E"/>
    <w:rsid w:val="00081825"/>
    <w:rsid w:val="00082072"/>
    <w:rsid w:val="00082CA6"/>
    <w:rsid w:val="00082E17"/>
    <w:rsid w:val="000831BE"/>
    <w:rsid w:val="00083937"/>
    <w:rsid w:val="00084686"/>
    <w:rsid w:val="00084D3A"/>
    <w:rsid w:val="00085401"/>
    <w:rsid w:val="00085B67"/>
    <w:rsid w:val="00085FE0"/>
    <w:rsid w:val="000874BF"/>
    <w:rsid w:val="00087C69"/>
    <w:rsid w:val="000902DC"/>
    <w:rsid w:val="0009208C"/>
    <w:rsid w:val="00092385"/>
    <w:rsid w:val="000933D9"/>
    <w:rsid w:val="00093F6B"/>
    <w:rsid w:val="000941D1"/>
    <w:rsid w:val="00094A4C"/>
    <w:rsid w:val="00095F30"/>
    <w:rsid w:val="000962C3"/>
    <w:rsid w:val="00096B31"/>
    <w:rsid w:val="00096DB7"/>
    <w:rsid w:val="00096EF9"/>
    <w:rsid w:val="00097F5E"/>
    <w:rsid w:val="000A1AE8"/>
    <w:rsid w:val="000A294D"/>
    <w:rsid w:val="000A575E"/>
    <w:rsid w:val="000A5850"/>
    <w:rsid w:val="000A5ED4"/>
    <w:rsid w:val="000A5FB2"/>
    <w:rsid w:val="000A624F"/>
    <w:rsid w:val="000A746C"/>
    <w:rsid w:val="000B0842"/>
    <w:rsid w:val="000B1AAA"/>
    <w:rsid w:val="000B1BCD"/>
    <w:rsid w:val="000B352D"/>
    <w:rsid w:val="000B43CA"/>
    <w:rsid w:val="000B5E01"/>
    <w:rsid w:val="000B6AB2"/>
    <w:rsid w:val="000C01AA"/>
    <w:rsid w:val="000C0EBB"/>
    <w:rsid w:val="000C3A37"/>
    <w:rsid w:val="000C51C7"/>
    <w:rsid w:val="000C71DE"/>
    <w:rsid w:val="000C7A30"/>
    <w:rsid w:val="000D0EBA"/>
    <w:rsid w:val="000D1626"/>
    <w:rsid w:val="000D16CD"/>
    <w:rsid w:val="000D1B7E"/>
    <w:rsid w:val="000D2361"/>
    <w:rsid w:val="000D3CE2"/>
    <w:rsid w:val="000D4B2A"/>
    <w:rsid w:val="000D5C3D"/>
    <w:rsid w:val="000D717E"/>
    <w:rsid w:val="000E0676"/>
    <w:rsid w:val="000E0BA0"/>
    <w:rsid w:val="000E29B3"/>
    <w:rsid w:val="000E2B6E"/>
    <w:rsid w:val="000E3C2B"/>
    <w:rsid w:val="000E3CFD"/>
    <w:rsid w:val="000E52ED"/>
    <w:rsid w:val="000E55E4"/>
    <w:rsid w:val="000E6BF0"/>
    <w:rsid w:val="000E7586"/>
    <w:rsid w:val="000E7974"/>
    <w:rsid w:val="000F0406"/>
    <w:rsid w:val="000F08ED"/>
    <w:rsid w:val="000F0CF6"/>
    <w:rsid w:val="000F0FA1"/>
    <w:rsid w:val="000F1E8D"/>
    <w:rsid w:val="000F2106"/>
    <w:rsid w:val="000F2BFC"/>
    <w:rsid w:val="000F33CA"/>
    <w:rsid w:val="000F36ED"/>
    <w:rsid w:val="000F4540"/>
    <w:rsid w:val="000F4FD7"/>
    <w:rsid w:val="000F72C7"/>
    <w:rsid w:val="000F7CC6"/>
    <w:rsid w:val="001012A9"/>
    <w:rsid w:val="001022AA"/>
    <w:rsid w:val="00103A6C"/>
    <w:rsid w:val="001046F5"/>
    <w:rsid w:val="0010505B"/>
    <w:rsid w:val="001050EB"/>
    <w:rsid w:val="001056F8"/>
    <w:rsid w:val="00105DA3"/>
    <w:rsid w:val="0010654D"/>
    <w:rsid w:val="00110465"/>
    <w:rsid w:val="001115CE"/>
    <w:rsid w:val="0011175F"/>
    <w:rsid w:val="00111C8D"/>
    <w:rsid w:val="00111F02"/>
    <w:rsid w:val="001122FB"/>
    <w:rsid w:val="0011265E"/>
    <w:rsid w:val="001126DB"/>
    <w:rsid w:val="00113AB8"/>
    <w:rsid w:val="0011531A"/>
    <w:rsid w:val="00115BC9"/>
    <w:rsid w:val="00115BEC"/>
    <w:rsid w:val="00117413"/>
    <w:rsid w:val="00117A03"/>
    <w:rsid w:val="00117D5B"/>
    <w:rsid w:val="00117E90"/>
    <w:rsid w:val="00120EA6"/>
    <w:rsid w:val="00121811"/>
    <w:rsid w:val="00121BE1"/>
    <w:rsid w:val="00122396"/>
    <w:rsid w:val="001227F2"/>
    <w:rsid w:val="00122918"/>
    <w:rsid w:val="00122A1F"/>
    <w:rsid w:val="001237B5"/>
    <w:rsid w:val="00123D69"/>
    <w:rsid w:val="0012405F"/>
    <w:rsid w:val="001242A1"/>
    <w:rsid w:val="00124797"/>
    <w:rsid w:val="001261C6"/>
    <w:rsid w:val="00126AF2"/>
    <w:rsid w:val="001312BC"/>
    <w:rsid w:val="00131C8F"/>
    <w:rsid w:val="001323E2"/>
    <w:rsid w:val="00133DB4"/>
    <w:rsid w:val="00135604"/>
    <w:rsid w:val="0013647A"/>
    <w:rsid w:val="00140A24"/>
    <w:rsid w:val="00140F32"/>
    <w:rsid w:val="00141374"/>
    <w:rsid w:val="0014254C"/>
    <w:rsid w:val="00142BC0"/>
    <w:rsid w:val="00142E27"/>
    <w:rsid w:val="0014358F"/>
    <w:rsid w:val="00143D1E"/>
    <w:rsid w:val="00144734"/>
    <w:rsid w:val="00145398"/>
    <w:rsid w:val="00146EA1"/>
    <w:rsid w:val="001476F5"/>
    <w:rsid w:val="00152275"/>
    <w:rsid w:val="0015324F"/>
    <w:rsid w:val="001538A1"/>
    <w:rsid w:val="00153AE6"/>
    <w:rsid w:val="00154C5C"/>
    <w:rsid w:val="00155FA1"/>
    <w:rsid w:val="00157E6A"/>
    <w:rsid w:val="00160153"/>
    <w:rsid w:val="00161530"/>
    <w:rsid w:val="00161EDA"/>
    <w:rsid w:val="00162AC4"/>
    <w:rsid w:val="00162CE6"/>
    <w:rsid w:val="0016386C"/>
    <w:rsid w:val="001658F8"/>
    <w:rsid w:val="0016604B"/>
    <w:rsid w:val="00166446"/>
    <w:rsid w:val="00167ECA"/>
    <w:rsid w:val="001705BF"/>
    <w:rsid w:val="0017065F"/>
    <w:rsid w:val="0017113A"/>
    <w:rsid w:val="001741A0"/>
    <w:rsid w:val="00174261"/>
    <w:rsid w:val="001748F6"/>
    <w:rsid w:val="001767C2"/>
    <w:rsid w:val="0017681F"/>
    <w:rsid w:val="00180BAB"/>
    <w:rsid w:val="0018164E"/>
    <w:rsid w:val="0018180E"/>
    <w:rsid w:val="00183058"/>
    <w:rsid w:val="00183DD4"/>
    <w:rsid w:val="00185A4E"/>
    <w:rsid w:val="001862B7"/>
    <w:rsid w:val="00186B0F"/>
    <w:rsid w:val="0018722C"/>
    <w:rsid w:val="00187BC3"/>
    <w:rsid w:val="001927D3"/>
    <w:rsid w:val="00193E7B"/>
    <w:rsid w:val="001940E5"/>
    <w:rsid w:val="00194ADD"/>
    <w:rsid w:val="00194F05"/>
    <w:rsid w:val="001A2628"/>
    <w:rsid w:val="001A2698"/>
    <w:rsid w:val="001A33B3"/>
    <w:rsid w:val="001A33D9"/>
    <w:rsid w:val="001A594D"/>
    <w:rsid w:val="001A5DA6"/>
    <w:rsid w:val="001A6054"/>
    <w:rsid w:val="001A64CE"/>
    <w:rsid w:val="001A6B32"/>
    <w:rsid w:val="001B0CAC"/>
    <w:rsid w:val="001B135D"/>
    <w:rsid w:val="001B14AC"/>
    <w:rsid w:val="001B25AF"/>
    <w:rsid w:val="001B39A0"/>
    <w:rsid w:val="001B5671"/>
    <w:rsid w:val="001B593A"/>
    <w:rsid w:val="001B5A00"/>
    <w:rsid w:val="001B5A74"/>
    <w:rsid w:val="001B6766"/>
    <w:rsid w:val="001B679E"/>
    <w:rsid w:val="001B69CB"/>
    <w:rsid w:val="001B73F2"/>
    <w:rsid w:val="001B7AC0"/>
    <w:rsid w:val="001C1CE3"/>
    <w:rsid w:val="001C2646"/>
    <w:rsid w:val="001C3910"/>
    <w:rsid w:val="001C5E1A"/>
    <w:rsid w:val="001C73E0"/>
    <w:rsid w:val="001C7B64"/>
    <w:rsid w:val="001D026B"/>
    <w:rsid w:val="001D1736"/>
    <w:rsid w:val="001D288F"/>
    <w:rsid w:val="001D2F08"/>
    <w:rsid w:val="001D439E"/>
    <w:rsid w:val="001D4460"/>
    <w:rsid w:val="001D481A"/>
    <w:rsid w:val="001D55F6"/>
    <w:rsid w:val="001D6544"/>
    <w:rsid w:val="001D663A"/>
    <w:rsid w:val="001D6AD1"/>
    <w:rsid w:val="001D7CE4"/>
    <w:rsid w:val="001D7D57"/>
    <w:rsid w:val="001E0073"/>
    <w:rsid w:val="001E05D3"/>
    <w:rsid w:val="001E1EB6"/>
    <w:rsid w:val="001E28A2"/>
    <w:rsid w:val="001E3B37"/>
    <w:rsid w:val="001E6CCF"/>
    <w:rsid w:val="001E754D"/>
    <w:rsid w:val="001F069C"/>
    <w:rsid w:val="001F1A0A"/>
    <w:rsid w:val="001F3005"/>
    <w:rsid w:val="001F4720"/>
    <w:rsid w:val="001F49D2"/>
    <w:rsid w:val="001F681C"/>
    <w:rsid w:val="001F7C1D"/>
    <w:rsid w:val="00201A46"/>
    <w:rsid w:val="00202910"/>
    <w:rsid w:val="00203C0D"/>
    <w:rsid w:val="00205CBF"/>
    <w:rsid w:val="00206C2D"/>
    <w:rsid w:val="00210CB6"/>
    <w:rsid w:val="0021189E"/>
    <w:rsid w:val="00212C5D"/>
    <w:rsid w:val="00213A21"/>
    <w:rsid w:val="00213C7B"/>
    <w:rsid w:val="00220A9C"/>
    <w:rsid w:val="00220D27"/>
    <w:rsid w:val="00220F77"/>
    <w:rsid w:val="0022213A"/>
    <w:rsid w:val="00222811"/>
    <w:rsid w:val="00223F1B"/>
    <w:rsid w:val="0022490A"/>
    <w:rsid w:val="00225ED2"/>
    <w:rsid w:val="00226628"/>
    <w:rsid w:val="002278BF"/>
    <w:rsid w:val="00232B2D"/>
    <w:rsid w:val="00233821"/>
    <w:rsid w:val="0023405E"/>
    <w:rsid w:val="002346AD"/>
    <w:rsid w:val="002368E2"/>
    <w:rsid w:val="00236CC2"/>
    <w:rsid w:val="0023773C"/>
    <w:rsid w:val="00237EEA"/>
    <w:rsid w:val="002407A9"/>
    <w:rsid w:val="00243CF7"/>
    <w:rsid w:val="00244623"/>
    <w:rsid w:val="00250B85"/>
    <w:rsid w:val="00251588"/>
    <w:rsid w:val="00251D6A"/>
    <w:rsid w:val="00252B58"/>
    <w:rsid w:val="00252BD7"/>
    <w:rsid w:val="0025714C"/>
    <w:rsid w:val="0026217A"/>
    <w:rsid w:val="002625A4"/>
    <w:rsid w:val="00263214"/>
    <w:rsid w:val="00263870"/>
    <w:rsid w:val="00264FD7"/>
    <w:rsid w:val="00265067"/>
    <w:rsid w:val="00265D75"/>
    <w:rsid w:val="00265E21"/>
    <w:rsid w:val="002672E2"/>
    <w:rsid w:val="00272CEC"/>
    <w:rsid w:val="0027574A"/>
    <w:rsid w:val="00275BB1"/>
    <w:rsid w:val="00276894"/>
    <w:rsid w:val="00277847"/>
    <w:rsid w:val="00285164"/>
    <w:rsid w:val="002855C8"/>
    <w:rsid w:val="00287D50"/>
    <w:rsid w:val="002903A8"/>
    <w:rsid w:val="00290895"/>
    <w:rsid w:val="00291D2E"/>
    <w:rsid w:val="0029299C"/>
    <w:rsid w:val="00293003"/>
    <w:rsid w:val="0029353E"/>
    <w:rsid w:val="00294B11"/>
    <w:rsid w:val="00297F4E"/>
    <w:rsid w:val="002A10E7"/>
    <w:rsid w:val="002A17C7"/>
    <w:rsid w:val="002A1A18"/>
    <w:rsid w:val="002A1B3F"/>
    <w:rsid w:val="002A290D"/>
    <w:rsid w:val="002A2EFB"/>
    <w:rsid w:val="002A32DC"/>
    <w:rsid w:val="002A4451"/>
    <w:rsid w:val="002A5179"/>
    <w:rsid w:val="002A5237"/>
    <w:rsid w:val="002A55F0"/>
    <w:rsid w:val="002A5D21"/>
    <w:rsid w:val="002A71E3"/>
    <w:rsid w:val="002A7794"/>
    <w:rsid w:val="002B0696"/>
    <w:rsid w:val="002B079F"/>
    <w:rsid w:val="002B0EF6"/>
    <w:rsid w:val="002B1801"/>
    <w:rsid w:val="002B294A"/>
    <w:rsid w:val="002B2BAE"/>
    <w:rsid w:val="002B2D9D"/>
    <w:rsid w:val="002B56E7"/>
    <w:rsid w:val="002B59E8"/>
    <w:rsid w:val="002B7265"/>
    <w:rsid w:val="002B731B"/>
    <w:rsid w:val="002B7B76"/>
    <w:rsid w:val="002C1EF4"/>
    <w:rsid w:val="002C4122"/>
    <w:rsid w:val="002C489D"/>
    <w:rsid w:val="002C6C07"/>
    <w:rsid w:val="002D1331"/>
    <w:rsid w:val="002D369F"/>
    <w:rsid w:val="002D6305"/>
    <w:rsid w:val="002D6AC7"/>
    <w:rsid w:val="002D76B9"/>
    <w:rsid w:val="002E283E"/>
    <w:rsid w:val="002E3233"/>
    <w:rsid w:val="002E6D63"/>
    <w:rsid w:val="002E78D0"/>
    <w:rsid w:val="002E7F3C"/>
    <w:rsid w:val="002F08B7"/>
    <w:rsid w:val="002F4C7D"/>
    <w:rsid w:val="002F4DCB"/>
    <w:rsid w:val="002F55A4"/>
    <w:rsid w:val="002F6482"/>
    <w:rsid w:val="002F68CC"/>
    <w:rsid w:val="002F77A7"/>
    <w:rsid w:val="0030122E"/>
    <w:rsid w:val="00303AD0"/>
    <w:rsid w:val="00306FD9"/>
    <w:rsid w:val="0030712D"/>
    <w:rsid w:val="0030722A"/>
    <w:rsid w:val="00307844"/>
    <w:rsid w:val="00307CE4"/>
    <w:rsid w:val="00310B6E"/>
    <w:rsid w:val="00311CB3"/>
    <w:rsid w:val="0031270F"/>
    <w:rsid w:val="003132E5"/>
    <w:rsid w:val="00313B9D"/>
    <w:rsid w:val="00313EAB"/>
    <w:rsid w:val="00314750"/>
    <w:rsid w:val="0031511F"/>
    <w:rsid w:val="00315774"/>
    <w:rsid w:val="003162D1"/>
    <w:rsid w:val="00316EE2"/>
    <w:rsid w:val="00320AA6"/>
    <w:rsid w:val="003211AB"/>
    <w:rsid w:val="0032189B"/>
    <w:rsid w:val="00321D76"/>
    <w:rsid w:val="00321DB0"/>
    <w:rsid w:val="00322BD1"/>
    <w:rsid w:val="00322D54"/>
    <w:rsid w:val="003235C5"/>
    <w:rsid w:val="00327573"/>
    <w:rsid w:val="00327DE4"/>
    <w:rsid w:val="00330CD5"/>
    <w:rsid w:val="003310AF"/>
    <w:rsid w:val="003316F9"/>
    <w:rsid w:val="00331772"/>
    <w:rsid w:val="00332651"/>
    <w:rsid w:val="00333109"/>
    <w:rsid w:val="003336D2"/>
    <w:rsid w:val="00334A8F"/>
    <w:rsid w:val="00334E1A"/>
    <w:rsid w:val="0033555E"/>
    <w:rsid w:val="00337A58"/>
    <w:rsid w:val="00337BD7"/>
    <w:rsid w:val="00340733"/>
    <w:rsid w:val="00340FEA"/>
    <w:rsid w:val="00345313"/>
    <w:rsid w:val="00345865"/>
    <w:rsid w:val="0034706A"/>
    <w:rsid w:val="00347B66"/>
    <w:rsid w:val="00352468"/>
    <w:rsid w:val="00352707"/>
    <w:rsid w:val="00353387"/>
    <w:rsid w:val="00353AEC"/>
    <w:rsid w:val="00353E38"/>
    <w:rsid w:val="0035454B"/>
    <w:rsid w:val="00354C17"/>
    <w:rsid w:val="0035634F"/>
    <w:rsid w:val="00356971"/>
    <w:rsid w:val="00360305"/>
    <w:rsid w:val="003618B0"/>
    <w:rsid w:val="003637FB"/>
    <w:rsid w:val="003638CF"/>
    <w:rsid w:val="003644E9"/>
    <w:rsid w:val="00370984"/>
    <w:rsid w:val="00370A21"/>
    <w:rsid w:val="00370B17"/>
    <w:rsid w:val="00370E54"/>
    <w:rsid w:val="0037113E"/>
    <w:rsid w:val="003715EA"/>
    <w:rsid w:val="003718AA"/>
    <w:rsid w:val="00372DB1"/>
    <w:rsid w:val="00373D65"/>
    <w:rsid w:val="00373FBB"/>
    <w:rsid w:val="00374617"/>
    <w:rsid w:val="00375D06"/>
    <w:rsid w:val="0037668E"/>
    <w:rsid w:val="0037736C"/>
    <w:rsid w:val="00382990"/>
    <w:rsid w:val="00383404"/>
    <w:rsid w:val="00383888"/>
    <w:rsid w:val="00383E58"/>
    <w:rsid w:val="00385535"/>
    <w:rsid w:val="003855CD"/>
    <w:rsid w:val="00385E90"/>
    <w:rsid w:val="00386ADC"/>
    <w:rsid w:val="00386F68"/>
    <w:rsid w:val="003876E9"/>
    <w:rsid w:val="003877FA"/>
    <w:rsid w:val="0039143E"/>
    <w:rsid w:val="00394387"/>
    <w:rsid w:val="00395CE0"/>
    <w:rsid w:val="00397CFE"/>
    <w:rsid w:val="003A08D7"/>
    <w:rsid w:val="003A19F9"/>
    <w:rsid w:val="003A2B41"/>
    <w:rsid w:val="003A2D91"/>
    <w:rsid w:val="003A389F"/>
    <w:rsid w:val="003A45C3"/>
    <w:rsid w:val="003A4C6D"/>
    <w:rsid w:val="003A5667"/>
    <w:rsid w:val="003B0BAD"/>
    <w:rsid w:val="003B14A9"/>
    <w:rsid w:val="003B355C"/>
    <w:rsid w:val="003B5BEB"/>
    <w:rsid w:val="003B6C9B"/>
    <w:rsid w:val="003B792F"/>
    <w:rsid w:val="003B79B3"/>
    <w:rsid w:val="003C016F"/>
    <w:rsid w:val="003C0917"/>
    <w:rsid w:val="003C17FC"/>
    <w:rsid w:val="003C24FC"/>
    <w:rsid w:val="003C6E0F"/>
    <w:rsid w:val="003D115A"/>
    <w:rsid w:val="003D19FC"/>
    <w:rsid w:val="003D1E89"/>
    <w:rsid w:val="003D20A1"/>
    <w:rsid w:val="003D2147"/>
    <w:rsid w:val="003D4A74"/>
    <w:rsid w:val="003D5084"/>
    <w:rsid w:val="003D6A09"/>
    <w:rsid w:val="003D6B6A"/>
    <w:rsid w:val="003D6D17"/>
    <w:rsid w:val="003D6FBD"/>
    <w:rsid w:val="003D6FC5"/>
    <w:rsid w:val="003D71E4"/>
    <w:rsid w:val="003E09D7"/>
    <w:rsid w:val="003E0EDD"/>
    <w:rsid w:val="003E16C1"/>
    <w:rsid w:val="003E1A1E"/>
    <w:rsid w:val="003E2787"/>
    <w:rsid w:val="003E45BF"/>
    <w:rsid w:val="003E5020"/>
    <w:rsid w:val="003E6045"/>
    <w:rsid w:val="003E7390"/>
    <w:rsid w:val="003F1653"/>
    <w:rsid w:val="003F18FC"/>
    <w:rsid w:val="003F434B"/>
    <w:rsid w:val="003F6135"/>
    <w:rsid w:val="003F7F09"/>
    <w:rsid w:val="00400E3E"/>
    <w:rsid w:val="00400FB2"/>
    <w:rsid w:val="00404CF4"/>
    <w:rsid w:val="00405116"/>
    <w:rsid w:val="00405FCF"/>
    <w:rsid w:val="00406B83"/>
    <w:rsid w:val="00406E2D"/>
    <w:rsid w:val="00407B02"/>
    <w:rsid w:val="004125A8"/>
    <w:rsid w:val="00412CBD"/>
    <w:rsid w:val="00412D0C"/>
    <w:rsid w:val="00412F7C"/>
    <w:rsid w:val="0041316A"/>
    <w:rsid w:val="00413858"/>
    <w:rsid w:val="0041465A"/>
    <w:rsid w:val="00414E88"/>
    <w:rsid w:val="004158A3"/>
    <w:rsid w:val="00415FB2"/>
    <w:rsid w:val="004161B7"/>
    <w:rsid w:val="004176B8"/>
    <w:rsid w:val="00417D4F"/>
    <w:rsid w:val="00421414"/>
    <w:rsid w:val="0042183E"/>
    <w:rsid w:val="00421AF3"/>
    <w:rsid w:val="00425348"/>
    <w:rsid w:val="00425BD3"/>
    <w:rsid w:val="00426AFB"/>
    <w:rsid w:val="0043019C"/>
    <w:rsid w:val="004306C4"/>
    <w:rsid w:val="004335A4"/>
    <w:rsid w:val="00433680"/>
    <w:rsid w:val="00433B69"/>
    <w:rsid w:val="00433B97"/>
    <w:rsid w:val="004342B2"/>
    <w:rsid w:val="0043728C"/>
    <w:rsid w:val="0043767C"/>
    <w:rsid w:val="00437DA9"/>
    <w:rsid w:val="00440114"/>
    <w:rsid w:val="00440739"/>
    <w:rsid w:val="00440D69"/>
    <w:rsid w:val="00440F61"/>
    <w:rsid w:val="00441262"/>
    <w:rsid w:val="00441673"/>
    <w:rsid w:val="00442E33"/>
    <w:rsid w:val="0044540F"/>
    <w:rsid w:val="004455CC"/>
    <w:rsid w:val="00446382"/>
    <w:rsid w:val="00446745"/>
    <w:rsid w:val="00447CE9"/>
    <w:rsid w:val="004506A0"/>
    <w:rsid w:val="004516ED"/>
    <w:rsid w:val="00451712"/>
    <w:rsid w:val="0045260C"/>
    <w:rsid w:val="004540CC"/>
    <w:rsid w:val="004546EC"/>
    <w:rsid w:val="0045645A"/>
    <w:rsid w:val="00456487"/>
    <w:rsid w:val="004570F5"/>
    <w:rsid w:val="0045784A"/>
    <w:rsid w:val="00460302"/>
    <w:rsid w:val="004604D4"/>
    <w:rsid w:val="00460B70"/>
    <w:rsid w:val="00462B49"/>
    <w:rsid w:val="004635F7"/>
    <w:rsid w:val="00463A95"/>
    <w:rsid w:val="00466F45"/>
    <w:rsid w:val="004703D6"/>
    <w:rsid w:val="00470569"/>
    <w:rsid w:val="004708D4"/>
    <w:rsid w:val="0047103D"/>
    <w:rsid w:val="004734C3"/>
    <w:rsid w:val="00474350"/>
    <w:rsid w:val="00474913"/>
    <w:rsid w:val="004751E7"/>
    <w:rsid w:val="004757F2"/>
    <w:rsid w:val="00475AA3"/>
    <w:rsid w:val="00475D17"/>
    <w:rsid w:val="0047688B"/>
    <w:rsid w:val="004808C7"/>
    <w:rsid w:val="00480C66"/>
    <w:rsid w:val="00480E0E"/>
    <w:rsid w:val="004810DD"/>
    <w:rsid w:val="00481CBB"/>
    <w:rsid w:val="004824F7"/>
    <w:rsid w:val="004835B8"/>
    <w:rsid w:val="00484B11"/>
    <w:rsid w:val="00485BDA"/>
    <w:rsid w:val="00486954"/>
    <w:rsid w:val="00487A64"/>
    <w:rsid w:val="00490FB9"/>
    <w:rsid w:val="0049243E"/>
    <w:rsid w:val="0049295A"/>
    <w:rsid w:val="00493513"/>
    <w:rsid w:val="004940AD"/>
    <w:rsid w:val="0049497C"/>
    <w:rsid w:val="00496DB5"/>
    <w:rsid w:val="004A0231"/>
    <w:rsid w:val="004A0C3B"/>
    <w:rsid w:val="004A184B"/>
    <w:rsid w:val="004A3196"/>
    <w:rsid w:val="004A4FCB"/>
    <w:rsid w:val="004A500A"/>
    <w:rsid w:val="004A5A97"/>
    <w:rsid w:val="004A62D2"/>
    <w:rsid w:val="004A6602"/>
    <w:rsid w:val="004A7D6E"/>
    <w:rsid w:val="004B0D09"/>
    <w:rsid w:val="004B36FB"/>
    <w:rsid w:val="004B4778"/>
    <w:rsid w:val="004B6083"/>
    <w:rsid w:val="004B6176"/>
    <w:rsid w:val="004B6A75"/>
    <w:rsid w:val="004B71DC"/>
    <w:rsid w:val="004B7F0E"/>
    <w:rsid w:val="004C023A"/>
    <w:rsid w:val="004C13CD"/>
    <w:rsid w:val="004C147C"/>
    <w:rsid w:val="004C1BAC"/>
    <w:rsid w:val="004C31DC"/>
    <w:rsid w:val="004C4175"/>
    <w:rsid w:val="004C5AA9"/>
    <w:rsid w:val="004C5D17"/>
    <w:rsid w:val="004C5D3F"/>
    <w:rsid w:val="004C5EC4"/>
    <w:rsid w:val="004C619F"/>
    <w:rsid w:val="004C6301"/>
    <w:rsid w:val="004C7728"/>
    <w:rsid w:val="004C7F1F"/>
    <w:rsid w:val="004D0B95"/>
    <w:rsid w:val="004D157F"/>
    <w:rsid w:val="004D37D1"/>
    <w:rsid w:val="004D60FE"/>
    <w:rsid w:val="004E0069"/>
    <w:rsid w:val="004E0161"/>
    <w:rsid w:val="004E19AE"/>
    <w:rsid w:val="004E233D"/>
    <w:rsid w:val="004E4524"/>
    <w:rsid w:val="004E507A"/>
    <w:rsid w:val="004E5977"/>
    <w:rsid w:val="004E5EB4"/>
    <w:rsid w:val="004E7A55"/>
    <w:rsid w:val="004F1631"/>
    <w:rsid w:val="004F31EF"/>
    <w:rsid w:val="004F3DD8"/>
    <w:rsid w:val="004F4AE5"/>
    <w:rsid w:val="004F591B"/>
    <w:rsid w:val="004F619C"/>
    <w:rsid w:val="004F6E6D"/>
    <w:rsid w:val="004F7259"/>
    <w:rsid w:val="00500E32"/>
    <w:rsid w:val="0050392A"/>
    <w:rsid w:val="005043D8"/>
    <w:rsid w:val="00505A07"/>
    <w:rsid w:val="005079B9"/>
    <w:rsid w:val="00510100"/>
    <w:rsid w:val="00511280"/>
    <w:rsid w:val="00513EA3"/>
    <w:rsid w:val="0051413F"/>
    <w:rsid w:val="0051492E"/>
    <w:rsid w:val="0051512F"/>
    <w:rsid w:val="00515D71"/>
    <w:rsid w:val="00515F9C"/>
    <w:rsid w:val="005160EC"/>
    <w:rsid w:val="00517324"/>
    <w:rsid w:val="00517FC8"/>
    <w:rsid w:val="0052119F"/>
    <w:rsid w:val="005212BC"/>
    <w:rsid w:val="00521D98"/>
    <w:rsid w:val="0052206C"/>
    <w:rsid w:val="00523140"/>
    <w:rsid w:val="005232CA"/>
    <w:rsid w:val="00523300"/>
    <w:rsid w:val="0052364F"/>
    <w:rsid w:val="005239DE"/>
    <w:rsid w:val="00524670"/>
    <w:rsid w:val="00525448"/>
    <w:rsid w:val="00527419"/>
    <w:rsid w:val="00527A41"/>
    <w:rsid w:val="00530002"/>
    <w:rsid w:val="00530462"/>
    <w:rsid w:val="00530D17"/>
    <w:rsid w:val="00531B2E"/>
    <w:rsid w:val="005328A5"/>
    <w:rsid w:val="00532DAA"/>
    <w:rsid w:val="00534725"/>
    <w:rsid w:val="005361A5"/>
    <w:rsid w:val="00536E2E"/>
    <w:rsid w:val="005372AF"/>
    <w:rsid w:val="00537B0A"/>
    <w:rsid w:val="00542659"/>
    <w:rsid w:val="0054316A"/>
    <w:rsid w:val="00544CDD"/>
    <w:rsid w:val="005456B1"/>
    <w:rsid w:val="00546207"/>
    <w:rsid w:val="0054624A"/>
    <w:rsid w:val="00546753"/>
    <w:rsid w:val="00551005"/>
    <w:rsid w:val="005518B4"/>
    <w:rsid w:val="00551CEE"/>
    <w:rsid w:val="0055316F"/>
    <w:rsid w:val="00554338"/>
    <w:rsid w:val="00554DC9"/>
    <w:rsid w:val="00555A6B"/>
    <w:rsid w:val="00555EDE"/>
    <w:rsid w:val="0055665F"/>
    <w:rsid w:val="00556679"/>
    <w:rsid w:val="0056073A"/>
    <w:rsid w:val="00560C37"/>
    <w:rsid w:val="00563801"/>
    <w:rsid w:val="00564EBE"/>
    <w:rsid w:val="005651C1"/>
    <w:rsid w:val="00565E97"/>
    <w:rsid w:val="005714C6"/>
    <w:rsid w:val="0057168D"/>
    <w:rsid w:val="00574683"/>
    <w:rsid w:val="00576DD4"/>
    <w:rsid w:val="00577B34"/>
    <w:rsid w:val="00577D6B"/>
    <w:rsid w:val="0058039D"/>
    <w:rsid w:val="005807C9"/>
    <w:rsid w:val="00580908"/>
    <w:rsid w:val="0058135D"/>
    <w:rsid w:val="00581789"/>
    <w:rsid w:val="005818F3"/>
    <w:rsid w:val="00584165"/>
    <w:rsid w:val="0058767B"/>
    <w:rsid w:val="0058769C"/>
    <w:rsid w:val="00591308"/>
    <w:rsid w:val="005914D0"/>
    <w:rsid w:val="00591A80"/>
    <w:rsid w:val="00592563"/>
    <w:rsid w:val="005932C5"/>
    <w:rsid w:val="00594414"/>
    <w:rsid w:val="005944EA"/>
    <w:rsid w:val="00596488"/>
    <w:rsid w:val="0059701A"/>
    <w:rsid w:val="0059725B"/>
    <w:rsid w:val="00597332"/>
    <w:rsid w:val="0059769A"/>
    <w:rsid w:val="005978CD"/>
    <w:rsid w:val="005A0596"/>
    <w:rsid w:val="005A0C9E"/>
    <w:rsid w:val="005A1785"/>
    <w:rsid w:val="005A2097"/>
    <w:rsid w:val="005A2F09"/>
    <w:rsid w:val="005A3EB7"/>
    <w:rsid w:val="005A43A6"/>
    <w:rsid w:val="005A464D"/>
    <w:rsid w:val="005A6930"/>
    <w:rsid w:val="005A6939"/>
    <w:rsid w:val="005A79B9"/>
    <w:rsid w:val="005B0962"/>
    <w:rsid w:val="005B1258"/>
    <w:rsid w:val="005B151B"/>
    <w:rsid w:val="005B1798"/>
    <w:rsid w:val="005B24B5"/>
    <w:rsid w:val="005B28F7"/>
    <w:rsid w:val="005B385D"/>
    <w:rsid w:val="005B3D16"/>
    <w:rsid w:val="005B3D2C"/>
    <w:rsid w:val="005B51E7"/>
    <w:rsid w:val="005B555B"/>
    <w:rsid w:val="005B61A2"/>
    <w:rsid w:val="005B6A6E"/>
    <w:rsid w:val="005B6B44"/>
    <w:rsid w:val="005B7B3D"/>
    <w:rsid w:val="005C11FB"/>
    <w:rsid w:val="005C1CFC"/>
    <w:rsid w:val="005C2A74"/>
    <w:rsid w:val="005C3D71"/>
    <w:rsid w:val="005C4E51"/>
    <w:rsid w:val="005C5710"/>
    <w:rsid w:val="005C5D5A"/>
    <w:rsid w:val="005C6A76"/>
    <w:rsid w:val="005C6D59"/>
    <w:rsid w:val="005C74D7"/>
    <w:rsid w:val="005D08F3"/>
    <w:rsid w:val="005D1021"/>
    <w:rsid w:val="005D114D"/>
    <w:rsid w:val="005D24C5"/>
    <w:rsid w:val="005D3B5E"/>
    <w:rsid w:val="005D56F9"/>
    <w:rsid w:val="005D65E8"/>
    <w:rsid w:val="005D6992"/>
    <w:rsid w:val="005D6A05"/>
    <w:rsid w:val="005D782D"/>
    <w:rsid w:val="005E0CB2"/>
    <w:rsid w:val="005E18CC"/>
    <w:rsid w:val="005E3923"/>
    <w:rsid w:val="005E3AC8"/>
    <w:rsid w:val="005E4069"/>
    <w:rsid w:val="005E4296"/>
    <w:rsid w:val="005E466B"/>
    <w:rsid w:val="005E580F"/>
    <w:rsid w:val="005E585A"/>
    <w:rsid w:val="005E5A70"/>
    <w:rsid w:val="005E6FA2"/>
    <w:rsid w:val="005E7B40"/>
    <w:rsid w:val="005E7D2E"/>
    <w:rsid w:val="005F0A03"/>
    <w:rsid w:val="005F1C7F"/>
    <w:rsid w:val="005F2F4D"/>
    <w:rsid w:val="005F3B54"/>
    <w:rsid w:val="005F3E74"/>
    <w:rsid w:val="005F5473"/>
    <w:rsid w:val="005F6236"/>
    <w:rsid w:val="005F7F2A"/>
    <w:rsid w:val="0060034F"/>
    <w:rsid w:val="00601BD9"/>
    <w:rsid w:val="00601D5A"/>
    <w:rsid w:val="00603C84"/>
    <w:rsid w:val="0060443D"/>
    <w:rsid w:val="006044F1"/>
    <w:rsid w:val="00605F26"/>
    <w:rsid w:val="00606271"/>
    <w:rsid w:val="0060638C"/>
    <w:rsid w:val="00606B52"/>
    <w:rsid w:val="00607584"/>
    <w:rsid w:val="006102BF"/>
    <w:rsid w:val="00610A76"/>
    <w:rsid w:val="006111B8"/>
    <w:rsid w:val="00611A4E"/>
    <w:rsid w:val="00611A9D"/>
    <w:rsid w:val="00612DED"/>
    <w:rsid w:val="00613F1C"/>
    <w:rsid w:val="006141DD"/>
    <w:rsid w:val="00614403"/>
    <w:rsid w:val="00615795"/>
    <w:rsid w:val="00615E2A"/>
    <w:rsid w:val="00616BBA"/>
    <w:rsid w:val="0061713C"/>
    <w:rsid w:val="006205B7"/>
    <w:rsid w:val="00620865"/>
    <w:rsid w:val="00620F67"/>
    <w:rsid w:val="00621A38"/>
    <w:rsid w:val="0062237C"/>
    <w:rsid w:val="0062305F"/>
    <w:rsid w:val="00624B3C"/>
    <w:rsid w:val="00627B52"/>
    <w:rsid w:val="00630B69"/>
    <w:rsid w:val="006321EA"/>
    <w:rsid w:val="00632D20"/>
    <w:rsid w:val="00632ECF"/>
    <w:rsid w:val="0063357A"/>
    <w:rsid w:val="00634127"/>
    <w:rsid w:val="0063443F"/>
    <w:rsid w:val="00635AAF"/>
    <w:rsid w:val="00637247"/>
    <w:rsid w:val="00637C18"/>
    <w:rsid w:val="0064050B"/>
    <w:rsid w:val="00641A4C"/>
    <w:rsid w:val="0064229A"/>
    <w:rsid w:val="00643D10"/>
    <w:rsid w:val="0064493B"/>
    <w:rsid w:val="00646288"/>
    <w:rsid w:val="00646F7B"/>
    <w:rsid w:val="006479C4"/>
    <w:rsid w:val="00647E28"/>
    <w:rsid w:val="00647E85"/>
    <w:rsid w:val="0065127D"/>
    <w:rsid w:val="00651DA0"/>
    <w:rsid w:val="00651E9E"/>
    <w:rsid w:val="006544C7"/>
    <w:rsid w:val="006546C1"/>
    <w:rsid w:val="0065729A"/>
    <w:rsid w:val="0065778C"/>
    <w:rsid w:val="00657B70"/>
    <w:rsid w:val="00660DC5"/>
    <w:rsid w:val="006630D9"/>
    <w:rsid w:val="006630F2"/>
    <w:rsid w:val="0066317A"/>
    <w:rsid w:val="00663315"/>
    <w:rsid w:val="00663405"/>
    <w:rsid w:val="006635B3"/>
    <w:rsid w:val="00664CE0"/>
    <w:rsid w:val="00665704"/>
    <w:rsid w:val="00666E21"/>
    <w:rsid w:val="00666FD3"/>
    <w:rsid w:val="00670249"/>
    <w:rsid w:val="00671A43"/>
    <w:rsid w:val="00674A3B"/>
    <w:rsid w:val="006767E8"/>
    <w:rsid w:val="00677613"/>
    <w:rsid w:val="00677809"/>
    <w:rsid w:val="00680159"/>
    <w:rsid w:val="006805F8"/>
    <w:rsid w:val="0068378F"/>
    <w:rsid w:val="006843E1"/>
    <w:rsid w:val="0068546D"/>
    <w:rsid w:val="00685FF9"/>
    <w:rsid w:val="0068606E"/>
    <w:rsid w:val="00686CEA"/>
    <w:rsid w:val="00690A65"/>
    <w:rsid w:val="00690E00"/>
    <w:rsid w:val="00693A3F"/>
    <w:rsid w:val="00693B18"/>
    <w:rsid w:val="00694628"/>
    <w:rsid w:val="00694A06"/>
    <w:rsid w:val="006A0350"/>
    <w:rsid w:val="006A5FA5"/>
    <w:rsid w:val="006A6CDC"/>
    <w:rsid w:val="006B0AD5"/>
    <w:rsid w:val="006B0D6D"/>
    <w:rsid w:val="006B1150"/>
    <w:rsid w:val="006B19B0"/>
    <w:rsid w:val="006B3EA1"/>
    <w:rsid w:val="006B466F"/>
    <w:rsid w:val="006B4C6F"/>
    <w:rsid w:val="006B52DE"/>
    <w:rsid w:val="006B5EBD"/>
    <w:rsid w:val="006B612C"/>
    <w:rsid w:val="006B6CAC"/>
    <w:rsid w:val="006B73DD"/>
    <w:rsid w:val="006B75F4"/>
    <w:rsid w:val="006B76EA"/>
    <w:rsid w:val="006B7DD5"/>
    <w:rsid w:val="006C09C5"/>
    <w:rsid w:val="006C1337"/>
    <w:rsid w:val="006C296F"/>
    <w:rsid w:val="006C3B1E"/>
    <w:rsid w:val="006C45CD"/>
    <w:rsid w:val="006C5214"/>
    <w:rsid w:val="006C5A41"/>
    <w:rsid w:val="006C6CB1"/>
    <w:rsid w:val="006C7CA6"/>
    <w:rsid w:val="006D0ADB"/>
    <w:rsid w:val="006D1549"/>
    <w:rsid w:val="006D1939"/>
    <w:rsid w:val="006D2C0A"/>
    <w:rsid w:val="006D33DB"/>
    <w:rsid w:val="006D40F5"/>
    <w:rsid w:val="006D4151"/>
    <w:rsid w:val="006D4170"/>
    <w:rsid w:val="006D507F"/>
    <w:rsid w:val="006D59F1"/>
    <w:rsid w:val="006D5FA2"/>
    <w:rsid w:val="006E16F3"/>
    <w:rsid w:val="006E1F2C"/>
    <w:rsid w:val="006E2A28"/>
    <w:rsid w:val="006E33DB"/>
    <w:rsid w:val="006E3D4F"/>
    <w:rsid w:val="006E49FB"/>
    <w:rsid w:val="006E4E0F"/>
    <w:rsid w:val="006E6A53"/>
    <w:rsid w:val="006F00BB"/>
    <w:rsid w:val="006F1D7C"/>
    <w:rsid w:val="006F37EC"/>
    <w:rsid w:val="006F39AB"/>
    <w:rsid w:val="006F49E2"/>
    <w:rsid w:val="006F6BFB"/>
    <w:rsid w:val="0070150B"/>
    <w:rsid w:val="00701F80"/>
    <w:rsid w:val="0070281C"/>
    <w:rsid w:val="00703838"/>
    <w:rsid w:val="007040A7"/>
    <w:rsid w:val="0070576F"/>
    <w:rsid w:val="007063AE"/>
    <w:rsid w:val="0070734C"/>
    <w:rsid w:val="00707352"/>
    <w:rsid w:val="00710221"/>
    <w:rsid w:val="00710BD5"/>
    <w:rsid w:val="00713BC9"/>
    <w:rsid w:val="00713BD2"/>
    <w:rsid w:val="00714D6C"/>
    <w:rsid w:val="00715D89"/>
    <w:rsid w:val="00716259"/>
    <w:rsid w:val="007169A2"/>
    <w:rsid w:val="00716A66"/>
    <w:rsid w:val="007219EA"/>
    <w:rsid w:val="007224A1"/>
    <w:rsid w:val="007254EF"/>
    <w:rsid w:val="00725805"/>
    <w:rsid w:val="007264B5"/>
    <w:rsid w:val="00726F1D"/>
    <w:rsid w:val="00727685"/>
    <w:rsid w:val="0073065F"/>
    <w:rsid w:val="007315AB"/>
    <w:rsid w:val="00732C4A"/>
    <w:rsid w:val="00734952"/>
    <w:rsid w:val="0073536F"/>
    <w:rsid w:val="007377E2"/>
    <w:rsid w:val="0074044E"/>
    <w:rsid w:val="00740CFB"/>
    <w:rsid w:val="00740D80"/>
    <w:rsid w:val="007415E6"/>
    <w:rsid w:val="00741B8F"/>
    <w:rsid w:val="00741CEC"/>
    <w:rsid w:val="00742171"/>
    <w:rsid w:val="00742713"/>
    <w:rsid w:val="00743A56"/>
    <w:rsid w:val="00743E7B"/>
    <w:rsid w:val="00743F47"/>
    <w:rsid w:val="0074441E"/>
    <w:rsid w:val="0074526A"/>
    <w:rsid w:val="007453EC"/>
    <w:rsid w:val="00746104"/>
    <w:rsid w:val="0074672C"/>
    <w:rsid w:val="00746E91"/>
    <w:rsid w:val="00747ED6"/>
    <w:rsid w:val="00750C3E"/>
    <w:rsid w:val="0075229A"/>
    <w:rsid w:val="00752564"/>
    <w:rsid w:val="00752EFC"/>
    <w:rsid w:val="00752FDE"/>
    <w:rsid w:val="0075393E"/>
    <w:rsid w:val="0075511E"/>
    <w:rsid w:val="00755532"/>
    <w:rsid w:val="00755FB4"/>
    <w:rsid w:val="00756DFF"/>
    <w:rsid w:val="00762E32"/>
    <w:rsid w:val="00764010"/>
    <w:rsid w:val="00764B6D"/>
    <w:rsid w:val="00764BE9"/>
    <w:rsid w:val="00764D60"/>
    <w:rsid w:val="00765867"/>
    <w:rsid w:val="00765A4A"/>
    <w:rsid w:val="00765D9D"/>
    <w:rsid w:val="00765EED"/>
    <w:rsid w:val="00767425"/>
    <w:rsid w:val="007677E6"/>
    <w:rsid w:val="00767A8C"/>
    <w:rsid w:val="00771DC9"/>
    <w:rsid w:val="0077343F"/>
    <w:rsid w:val="0077480C"/>
    <w:rsid w:val="00775231"/>
    <w:rsid w:val="00775366"/>
    <w:rsid w:val="0077654E"/>
    <w:rsid w:val="0077679B"/>
    <w:rsid w:val="00777A1C"/>
    <w:rsid w:val="00780123"/>
    <w:rsid w:val="00780903"/>
    <w:rsid w:val="0078200F"/>
    <w:rsid w:val="0078264C"/>
    <w:rsid w:val="00783131"/>
    <w:rsid w:val="0078375A"/>
    <w:rsid w:val="00784AE0"/>
    <w:rsid w:val="00784CCE"/>
    <w:rsid w:val="00784F0A"/>
    <w:rsid w:val="00785833"/>
    <w:rsid w:val="007865BC"/>
    <w:rsid w:val="00786823"/>
    <w:rsid w:val="0078716B"/>
    <w:rsid w:val="00787980"/>
    <w:rsid w:val="00787FF5"/>
    <w:rsid w:val="007905F4"/>
    <w:rsid w:val="00791562"/>
    <w:rsid w:val="007921DD"/>
    <w:rsid w:val="0079383F"/>
    <w:rsid w:val="00794A59"/>
    <w:rsid w:val="007962C9"/>
    <w:rsid w:val="00796DBE"/>
    <w:rsid w:val="007A0464"/>
    <w:rsid w:val="007A270E"/>
    <w:rsid w:val="007A2873"/>
    <w:rsid w:val="007A3744"/>
    <w:rsid w:val="007A37FA"/>
    <w:rsid w:val="007A3B68"/>
    <w:rsid w:val="007A3DAE"/>
    <w:rsid w:val="007A40CA"/>
    <w:rsid w:val="007A4DF3"/>
    <w:rsid w:val="007A5043"/>
    <w:rsid w:val="007A5B32"/>
    <w:rsid w:val="007A5F68"/>
    <w:rsid w:val="007A6D79"/>
    <w:rsid w:val="007A7103"/>
    <w:rsid w:val="007A7891"/>
    <w:rsid w:val="007B0306"/>
    <w:rsid w:val="007B184E"/>
    <w:rsid w:val="007B7A29"/>
    <w:rsid w:val="007C0644"/>
    <w:rsid w:val="007C21A2"/>
    <w:rsid w:val="007C2305"/>
    <w:rsid w:val="007C2C8F"/>
    <w:rsid w:val="007C44E1"/>
    <w:rsid w:val="007C4551"/>
    <w:rsid w:val="007C5257"/>
    <w:rsid w:val="007C5B02"/>
    <w:rsid w:val="007C6B31"/>
    <w:rsid w:val="007C6BAE"/>
    <w:rsid w:val="007C6C68"/>
    <w:rsid w:val="007C7CC6"/>
    <w:rsid w:val="007D00CA"/>
    <w:rsid w:val="007D08BB"/>
    <w:rsid w:val="007D187E"/>
    <w:rsid w:val="007D3E2C"/>
    <w:rsid w:val="007D6268"/>
    <w:rsid w:val="007D726F"/>
    <w:rsid w:val="007E031D"/>
    <w:rsid w:val="007E0427"/>
    <w:rsid w:val="007E0CC4"/>
    <w:rsid w:val="007E12A6"/>
    <w:rsid w:val="007E2441"/>
    <w:rsid w:val="007E5109"/>
    <w:rsid w:val="007E5DD9"/>
    <w:rsid w:val="007E5E18"/>
    <w:rsid w:val="007E6C1B"/>
    <w:rsid w:val="007E7F71"/>
    <w:rsid w:val="007F01FF"/>
    <w:rsid w:val="007F0AB2"/>
    <w:rsid w:val="007F2289"/>
    <w:rsid w:val="007F2DA7"/>
    <w:rsid w:val="007F668B"/>
    <w:rsid w:val="007F6C27"/>
    <w:rsid w:val="007F72A7"/>
    <w:rsid w:val="00800C6B"/>
    <w:rsid w:val="00800E12"/>
    <w:rsid w:val="008015A7"/>
    <w:rsid w:val="008025D9"/>
    <w:rsid w:val="008026CA"/>
    <w:rsid w:val="00803876"/>
    <w:rsid w:val="00803952"/>
    <w:rsid w:val="0080594A"/>
    <w:rsid w:val="00805D13"/>
    <w:rsid w:val="00806057"/>
    <w:rsid w:val="00813A7F"/>
    <w:rsid w:val="00815C69"/>
    <w:rsid w:val="00815CC4"/>
    <w:rsid w:val="00815DFC"/>
    <w:rsid w:val="00815F24"/>
    <w:rsid w:val="00816C32"/>
    <w:rsid w:val="008219C7"/>
    <w:rsid w:val="008223B0"/>
    <w:rsid w:val="00823AFA"/>
    <w:rsid w:val="008257C7"/>
    <w:rsid w:val="008258AF"/>
    <w:rsid w:val="0082609D"/>
    <w:rsid w:val="00826797"/>
    <w:rsid w:val="008271F3"/>
    <w:rsid w:val="00827805"/>
    <w:rsid w:val="008315C9"/>
    <w:rsid w:val="00831B7F"/>
    <w:rsid w:val="00833696"/>
    <w:rsid w:val="00835561"/>
    <w:rsid w:val="008375D9"/>
    <w:rsid w:val="008375E3"/>
    <w:rsid w:val="00840593"/>
    <w:rsid w:val="00840CFE"/>
    <w:rsid w:val="00842754"/>
    <w:rsid w:val="008441BD"/>
    <w:rsid w:val="008443EC"/>
    <w:rsid w:val="008444E9"/>
    <w:rsid w:val="00844FDE"/>
    <w:rsid w:val="00845B74"/>
    <w:rsid w:val="00847A1B"/>
    <w:rsid w:val="00847E3A"/>
    <w:rsid w:val="00847F43"/>
    <w:rsid w:val="00852056"/>
    <w:rsid w:val="0085219A"/>
    <w:rsid w:val="0085294D"/>
    <w:rsid w:val="00855A25"/>
    <w:rsid w:val="008570BB"/>
    <w:rsid w:val="008572FA"/>
    <w:rsid w:val="00857D2F"/>
    <w:rsid w:val="008607BB"/>
    <w:rsid w:val="00861C14"/>
    <w:rsid w:val="0086235B"/>
    <w:rsid w:val="00864403"/>
    <w:rsid w:val="008649B8"/>
    <w:rsid w:val="00864B90"/>
    <w:rsid w:val="00866020"/>
    <w:rsid w:val="00866304"/>
    <w:rsid w:val="00866C46"/>
    <w:rsid w:val="00866F71"/>
    <w:rsid w:val="00867500"/>
    <w:rsid w:val="00871693"/>
    <w:rsid w:val="00871983"/>
    <w:rsid w:val="00871A0B"/>
    <w:rsid w:val="00872204"/>
    <w:rsid w:val="008743DF"/>
    <w:rsid w:val="008767D9"/>
    <w:rsid w:val="00876B26"/>
    <w:rsid w:val="00880C50"/>
    <w:rsid w:val="00883D90"/>
    <w:rsid w:val="008840FF"/>
    <w:rsid w:val="008844EE"/>
    <w:rsid w:val="008846BF"/>
    <w:rsid w:val="00886380"/>
    <w:rsid w:val="00887711"/>
    <w:rsid w:val="008877E2"/>
    <w:rsid w:val="00890940"/>
    <w:rsid w:val="00891079"/>
    <w:rsid w:val="008935B3"/>
    <w:rsid w:val="008957DB"/>
    <w:rsid w:val="00896153"/>
    <w:rsid w:val="008A008D"/>
    <w:rsid w:val="008A124F"/>
    <w:rsid w:val="008A41F7"/>
    <w:rsid w:val="008A4498"/>
    <w:rsid w:val="008A4982"/>
    <w:rsid w:val="008A5E03"/>
    <w:rsid w:val="008A6267"/>
    <w:rsid w:val="008A6FAC"/>
    <w:rsid w:val="008A7023"/>
    <w:rsid w:val="008B3774"/>
    <w:rsid w:val="008B484E"/>
    <w:rsid w:val="008B5895"/>
    <w:rsid w:val="008B5D3F"/>
    <w:rsid w:val="008C2F56"/>
    <w:rsid w:val="008C41C4"/>
    <w:rsid w:val="008C5C62"/>
    <w:rsid w:val="008C6032"/>
    <w:rsid w:val="008C7F8E"/>
    <w:rsid w:val="008D19F0"/>
    <w:rsid w:val="008D2566"/>
    <w:rsid w:val="008D2C83"/>
    <w:rsid w:val="008D36B7"/>
    <w:rsid w:val="008D3CBA"/>
    <w:rsid w:val="008D4675"/>
    <w:rsid w:val="008D486D"/>
    <w:rsid w:val="008D5AE6"/>
    <w:rsid w:val="008D60AE"/>
    <w:rsid w:val="008D7099"/>
    <w:rsid w:val="008D7604"/>
    <w:rsid w:val="008E0518"/>
    <w:rsid w:val="008E17E5"/>
    <w:rsid w:val="008E1891"/>
    <w:rsid w:val="008E1CBC"/>
    <w:rsid w:val="008E2289"/>
    <w:rsid w:val="008E2381"/>
    <w:rsid w:val="008E2755"/>
    <w:rsid w:val="008E2984"/>
    <w:rsid w:val="008E46FD"/>
    <w:rsid w:val="008E4D7D"/>
    <w:rsid w:val="008E7A65"/>
    <w:rsid w:val="008E7AF8"/>
    <w:rsid w:val="008E7ED7"/>
    <w:rsid w:val="008F0414"/>
    <w:rsid w:val="008F0862"/>
    <w:rsid w:val="008F1754"/>
    <w:rsid w:val="008F3277"/>
    <w:rsid w:val="008F367E"/>
    <w:rsid w:val="008F544F"/>
    <w:rsid w:val="008F5D93"/>
    <w:rsid w:val="00900BAF"/>
    <w:rsid w:val="00903935"/>
    <w:rsid w:val="00904150"/>
    <w:rsid w:val="0090493D"/>
    <w:rsid w:val="00904EE6"/>
    <w:rsid w:val="00906303"/>
    <w:rsid w:val="009075D5"/>
    <w:rsid w:val="009077BB"/>
    <w:rsid w:val="009101C3"/>
    <w:rsid w:val="009104ED"/>
    <w:rsid w:val="0091054E"/>
    <w:rsid w:val="00910A33"/>
    <w:rsid w:val="00910EDC"/>
    <w:rsid w:val="0091239C"/>
    <w:rsid w:val="00912538"/>
    <w:rsid w:val="00912B4D"/>
    <w:rsid w:val="00914714"/>
    <w:rsid w:val="00914949"/>
    <w:rsid w:val="009149DF"/>
    <w:rsid w:val="00914B2B"/>
    <w:rsid w:val="00915B88"/>
    <w:rsid w:val="00916B20"/>
    <w:rsid w:val="00917CE1"/>
    <w:rsid w:val="00920FC4"/>
    <w:rsid w:val="00921FE3"/>
    <w:rsid w:val="009231FE"/>
    <w:rsid w:val="00923CA3"/>
    <w:rsid w:val="009244BB"/>
    <w:rsid w:val="009265AF"/>
    <w:rsid w:val="009269E7"/>
    <w:rsid w:val="00926A1B"/>
    <w:rsid w:val="00927277"/>
    <w:rsid w:val="00927A59"/>
    <w:rsid w:val="00927BEC"/>
    <w:rsid w:val="00927F37"/>
    <w:rsid w:val="00931145"/>
    <w:rsid w:val="0093292D"/>
    <w:rsid w:val="00932F5C"/>
    <w:rsid w:val="009336BA"/>
    <w:rsid w:val="00934C99"/>
    <w:rsid w:val="00935A3C"/>
    <w:rsid w:val="00935BD8"/>
    <w:rsid w:val="00936AF4"/>
    <w:rsid w:val="00943B67"/>
    <w:rsid w:val="00944291"/>
    <w:rsid w:val="00944D9C"/>
    <w:rsid w:val="0094635B"/>
    <w:rsid w:val="00951058"/>
    <w:rsid w:val="0095121E"/>
    <w:rsid w:val="00952405"/>
    <w:rsid w:val="009532DE"/>
    <w:rsid w:val="00953A4F"/>
    <w:rsid w:val="0095497E"/>
    <w:rsid w:val="00956929"/>
    <w:rsid w:val="00956FED"/>
    <w:rsid w:val="00960A68"/>
    <w:rsid w:val="00961B1B"/>
    <w:rsid w:val="0096283B"/>
    <w:rsid w:val="009634F4"/>
    <w:rsid w:val="00963F94"/>
    <w:rsid w:val="00964376"/>
    <w:rsid w:val="00964C69"/>
    <w:rsid w:val="00967133"/>
    <w:rsid w:val="00967640"/>
    <w:rsid w:val="00971FC5"/>
    <w:rsid w:val="00972D2E"/>
    <w:rsid w:val="00972E9C"/>
    <w:rsid w:val="0097305F"/>
    <w:rsid w:val="00974948"/>
    <w:rsid w:val="00975935"/>
    <w:rsid w:val="00975A36"/>
    <w:rsid w:val="0098271F"/>
    <w:rsid w:val="009840E4"/>
    <w:rsid w:val="009848B1"/>
    <w:rsid w:val="00984EF6"/>
    <w:rsid w:val="009873D6"/>
    <w:rsid w:val="00987CB1"/>
    <w:rsid w:val="00987E42"/>
    <w:rsid w:val="00990649"/>
    <w:rsid w:val="00991467"/>
    <w:rsid w:val="00992583"/>
    <w:rsid w:val="00992B70"/>
    <w:rsid w:val="0099395A"/>
    <w:rsid w:val="009939F4"/>
    <w:rsid w:val="0099478F"/>
    <w:rsid w:val="00994B39"/>
    <w:rsid w:val="009955D6"/>
    <w:rsid w:val="00996201"/>
    <w:rsid w:val="009969B2"/>
    <w:rsid w:val="00997F2C"/>
    <w:rsid w:val="009A062A"/>
    <w:rsid w:val="009A0DF4"/>
    <w:rsid w:val="009A2925"/>
    <w:rsid w:val="009A308C"/>
    <w:rsid w:val="009A3183"/>
    <w:rsid w:val="009A4BE1"/>
    <w:rsid w:val="009A6645"/>
    <w:rsid w:val="009A694D"/>
    <w:rsid w:val="009A748C"/>
    <w:rsid w:val="009B0F07"/>
    <w:rsid w:val="009B121F"/>
    <w:rsid w:val="009B1221"/>
    <w:rsid w:val="009B1FF4"/>
    <w:rsid w:val="009B20BA"/>
    <w:rsid w:val="009B337D"/>
    <w:rsid w:val="009B3A78"/>
    <w:rsid w:val="009B691E"/>
    <w:rsid w:val="009B778A"/>
    <w:rsid w:val="009B7F0C"/>
    <w:rsid w:val="009C3A01"/>
    <w:rsid w:val="009C3CFF"/>
    <w:rsid w:val="009C63DF"/>
    <w:rsid w:val="009C695B"/>
    <w:rsid w:val="009D1B57"/>
    <w:rsid w:val="009D2B85"/>
    <w:rsid w:val="009D2C3C"/>
    <w:rsid w:val="009D30B9"/>
    <w:rsid w:val="009D39A3"/>
    <w:rsid w:val="009D43C7"/>
    <w:rsid w:val="009E03CD"/>
    <w:rsid w:val="009E0C4F"/>
    <w:rsid w:val="009E0CC8"/>
    <w:rsid w:val="009E138F"/>
    <w:rsid w:val="009E17CC"/>
    <w:rsid w:val="009E3ED4"/>
    <w:rsid w:val="009E4167"/>
    <w:rsid w:val="009E4380"/>
    <w:rsid w:val="009E6134"/>
    <w:rsid w:val="009E7343"/>
    <w:rsid w:val="009F09C7"/>
    <w:rsid w:val="009F1060"/>
    <w:rsid w:val="009F2D7E"/>
    <w:rsid w:val="009F309B"/>
    <w:rsid w:val="009F371B"/>
    <w:rsid w:val="009F45BB"/>
    <w:rsid w:val="009F598D"/>
    <w:rsid w:val="009F6090"/>
    <w:rsid w:val="009F742E"/>
    <w:rsid w:val="009F7CBA"/>
    <w:rsid w:val="009F7DF3"/>
    <w:rsid w:val="00A001FB"/>
    <w:rsid w:val="00A0035C"/>
    <w:rsid w:val="00A01E76"/>
    <w:rsid w:val="00A029CF"/>
    <w:rsid w:val="00A06C66"/>
    <w:rsid w:val="00A07181"/>
    <w:rsid w:val="00A07FCD"/>
    <w:rsid w:val="00A11DD9"/>
    <w:rsid w:val="00A12348"/>
    <w:rsid w:val="00A156F2"/>
    <w:rsid w:val="00A16058"/>
    <w:rsid w:val="00A20003"/>
    <w:rsid w:val="00A21CBC"/>
    <w:rsid w:val="00A2230F"/>
    <w:rsid w:val="00A2237A"/>
    <w:rsid w:val="00A2267F"/>
    <w:rsid w:val="00A229B6"/>
    <w:rsid w:val="00A23D7A"/>
    <w:rsid w:val="00A25081"/>
    <w:rsid w:val="00A2518A"/>
    <w:rsid w:val="00A2630B"/>
    <w:rsid w:val="00A26618"/>
    <w:rsid w:val="00A26E4D"/>
    <w:rsid w:val="00A26F26"/>
    <w:rsid w:val="00A27003"/>
    <w:rsid w:val="00A275AB"/>
    <w:rsid w:val="00A30D9E"/>
    <w:rsid w:val="00A31A67"/>
    <w:rsid w:val="00A33B77"/>
    <w:rsid w:val="00A40115"/>
    <w:rsid w:val="00A41360"/>
    <w:rsid w:val="00A41949"/>
    <w:rsid w:val="00A419E9"/>
    <w:rsid w:val="00A41A7D"/>
    <w:rsid w:val="00A42557"/>
    <w:rsid w:val="00A42CD6"/>
    <w:rsid w:val="00A44124"/>
    <w:rsid w:val="00A44990"/>
    <w:rsid w:val="00A449E8"/>
    <w:rsid w:val="00A45C5D"/>
    <w:rsid w:val="00A462CF"/>
    <w:rsid w:val="00A520C1"/>
    <w:rsid w:val="00A5253D"/>
    <w:rsid w:val="00A535AF"/>
    <w:rsid w:val="00A540D5"/>
    <w:rsid w:val="00A556F5"/>
    <w:rsid w:val="00A5628A"/>
    <w:rsid w:val="00A56B26"/>
    <w:rsid w:val="00A56F05"/>
    <w:rsid w:val="00A57ED0"/>
    <w:rsid w:val="00A6146E"/>
    <w:rsid w:val="00A62690"/>
    <w:rsid w:val="00A62DDE"/>
    <w:rsid w:val="00A651ED"/>
    <w:rsid w:val="00A677AA"/>
    <w:rsid w:val="00A70B78"/>
    <w:rsid w:val="00A72205"/>
    <w:rsid w:val="00A72F99"/>
    <w:rsid w:val="00A7529B"/>
    <w:rsid w:val="00A75B66"/>
    <w:rsid w:val="00A80AD5"/>
    <w:rsid w:val="00A81568"/>
    <w:rsid w:val="00A81B5F"/>
    <w:rsid w:val="00A81BA2"/>
    <w:rsid w:val="00A81FA9"/>
    <w:rsid w:val="00A82751"/>
    <w:rsid w:val="00A82DA4"/>
    <w:rsid w:val="00A83ECA"/>
    <w:rsid w:val="00A8635D"/>
    <w:rsid w:val="00A863DA"/>
    <w:rsid w:val="00A863F6"/>
    <w:rsid w:val="00A86CC0"/>
    <w:rsid w:val="00A91260"/>
    <w:rsid w:val="00A926C3"/>
    <w:rsid w:val="00A9427B"/>
    <w:rsid w:val="00A94E73"/>
    <w:rsid w:val="00A96643"/>
    <w:rsid w:val="00A97FCD"/>
    <w:rsid w:val="00AA0034"/>
    <w:rsid w:val="00AA0949"/>
    <w:rsid w:val="00AA098A"/>
    <w:rsid w:val="00AA0DD8"/>
    <w:rsid w:val="00AA1042"/>
    <w:rsid w:val="00AA10D3"/>
    <w:rsid w:val="00AA1194"/>
    <w:rsid w:val="00AA1696"/>
    <w:rsid w:val="00AA18BE"/>
    <w:rsid w:val="00AA1F2E"/>
    <w:rsid w:val="00AA405D"/>
    <w:rsid w:val="00AA4A35"/>
    <w:rsid w:val="00AA5815"/>
    <w:rsid w:val="00AB0946"/>
    <w:rsid w:val="00AB0DDC"/>
    <w:rsid w:val="00AB0DE8"/>
    <w:rsid w:val="00AB18B8"/>
    <w:rsid w:val="00AB31DF"/>
    <w:rsid w:val="00AB3573"/>
    <w:rsid w:val="00AB4F29"/>
    <w:rsid w:val="00AB5502"/>
    <w:rsid w:val="00AB6446"/>
    <w:rsid w:val="00AB68DE"/>
    <w:rsid w:val="00AB6EC6"/>
    <w:rsid w:val="00AB7237"/>
    <w:rsid w:val="00AB759D"/>
    <w:rsid w:val="00AC0647"/>
    <w:rsid w:val="00AC46EE"/>
    <w:rsid w:val="00AC6190"/>
    <w:rsid w:val="00AD38DF"/>
    <w:rsid w:val="00AD4CCE"/>
    <w:rsid w:val="00AD4FB3"/>
    <w:rsid w:val="00AD5442"/>
    <w:rsid w:val="00AD6158"/>
    <w:rsid w:val="00AD6BBB"/>
    <w:rsid w:val="00AE1B7A"/>
    <w:rsid w:val="00AE34BB"/>
    <w:rsid w:val="00AE3BEF"/>
    <w:rsid w:val="00AE5935"/>
    <w:rsid w:val="00AE6600"/>
    <w:rsid w:val="00AE6FB5"/>
    <w:rsid w:val="00AF03FA"/>
    <w:rsid w:val="00AF04BA"/>
    <w:rsid w:val="00AF1BB3"/>
    <w:rsid w:val="00AF21A2"/>
    <w:rsid w:val="00AF3A53"/>
    <w:rsid w:val="00AF3B0A"/>
    <w:rsid w:val="00AF6103"/>
    <w:rsid w:val="00AF7A89"/>
    <w:rsid w:val="00B02BAD"/>
    <w:rsid w:val="00B043A6"/>
    <w:rsid w:val="00B04806"/>
    <w:rsid w:val="00B04FBA"/>
    <w:rsid w:val="00B05FB7"/>
    <w:rsid w:val="00B11A5D"/>
    <w:rsid w:val="00B12400"/>
    <w:rsid w:val="00B127DA"/>
    <w:rsid w:val="00B14226"/>
    <w:rsid w:val="00B14273"/>
    <w:rsid w:val="00B15220"/>
    <w:rsid w:val="00B155CC"/>
    <w:rsid w:val="00B158E5"/>
    <w:rsid w:val="00B163E1"/>
    <w:rsid w:val="00B16D6C"/>
    <w:rsid w:val="00B16E9D"/>
    <w:rsid w:val="00B17AF4"/>
    <w:rsid w:val="00B20DA2"/>
    <w:rsid w:val="00B21E58"/>
    <w:rsid w:val="00B22E22"/>
    <w:rsid w:val="00B24A54"/>
    <w:rsid w:val="00B25303"/>
    <w:rsid w:val="00B256B0"/>
    <w:rsid w:val="00B31646"/>
    <w:rsid w:val="00B325FD"/>
    <w:rsid w:val="00B32DF7"/>
    <w:rsid w:val="00B33610"/>
    <w:rsid w:val="00B33A76"/>
    <w:rsid w:val="00B33BAD"/>
    <w:rsid w:val="00B33BD2"/>
    <w:rsid w:val="00B34A25"/>
    <w:rsid w:val="00B35FA2"/>
    <w:rsid w:val="00B3635F"/>
    <w:rsid w:val="00B375D8"/>
    <w:rsid w:val="00B37A42"/>
    <w:rsid w:val="00B37AAA"/>
    <w:rsid w:val="00B37BC2"/>
    <w:rsid w:val="00B410C5"/>
    <w:rsid w:val="00B415A3"/>
    <w:rsid w:val="00B419C8"/>
    <w:rsid w:val="00B4336A"/>
    <w:rsid w:val="00B43CAB"/>
    <w:rsid w:val="00B4460C"/>
    <w:rsid w:val="00B44DAC"/>
    <w:rsid w:val="00B45378"/>
    <w:rsid w:val="00B45EDB"/>
    <w:rsid w:val="00B474AD"/>
    <w:rsid w:val="00B47FC2"/>
    <w:rsid w:val="00B50529"/>
    <w:rsid w:val="00B506A9"/>
    <w:rsid w:val="00B515C4"/>
    <w:rsid w:val="00B5174B"/>
    <w:rsid w:val="00B51C26"/>
    <w:rsid w:val="00B543E7"/>
    <w:rsid w:val="00B554A5"/>
    <w:rsid w:val="00B55AAD"/>
    <w:rsid w:val="00B55F97"/>
    <w:rsid w:val="00B56032"/>
    <w:rsid w:val="00B5606B"/>
    <w:rsid w:val="00B606D5"/>
    <w:rsid w:val="00B61A25"/>
    <w:rsid w:val="00B621F2"/>
    <w:rsid w:val="00B623CA"/>
    <w:rsid w:val="00B62B98"/>
    <w:rsid w:val="00B64C47"/>
    <w:rsid w:val="00B6518B"/>
    <w:rsid w:val="00B65216"/>
    <w:rsid w:val="00B65243"/>
    <w:rsid w:val="00B66BDF"/>
    <w:rsid w:val="00B70E25"/>
    <w:rsid w:val="00B72E2B"/>
    <w:rsid w:val="00B73FC6"/>
    <w:rsid w:val="00B754E3"/>
    <w:rsid w:val="00B76149"/>
    <w:rsid w:val="00B771E9"/>
    <w:rsid w:val="00B802A8"/>
    <w:rsid w:val="00B80587"/>
    <w:rsid w:val="00B818AF"/>
    <w:rsid w:val="00B82B00"/>
    <w:rsid w:val="00B82C7B"/>
    <w:rsid w:val="00B83392"/>
    <w:rsid w:val="00B86FF6"/>
    <w:rsid w:val="00B8739B"/>
    <w:rsid w:val="00B9087C"/>
    <w:rsid w:val="00B92193"/>
    <w:rsid w:val="00B934AD"/>
    <w:rsid w:val="00B950AE"/>
    <w:rsid w:val="00B95DC7"/>
    <w:rsid w:val="00B96409"/>
    <w:rsid w:val="00B9762B"/>
    <w:rsid w:val="00B97BEF"/>
    <w:rsid w:val="00BA015B"/>
    <w:rsid w:val="00BA1C48"/>
    <w:rsid w:val="00BA1EF6"/>
    <w:rsid w:val="00BA2931"/>
    <w:rsid w:val="00BA39CA"/>
    <w:rsid w:val="00BA3BF3"/>
    <w:rsid w:val="00BA3C16"/>
    <w:rsid w:val="00BA519C"/>
    <w:rsid w:val="00BA593B"/>
    <w:rsid w:val="00BA6A51"/>
    <w:rsid w:val="00BB0300"/>
    <w:rsid w:val="00BB05C7"/>
    <w:rsid w:val="00BB063F"/>
    <w:rsid w:val="00BB200E"/>
    <w:rsid w:val="00BB2377"/>
    <w:rsid w:val="00BB269E"/>
    <w:rsid w:val="00BB28B8"/>
    <w:rsid w:val="00BB511D"/>
    <w:rsid w:val="00BB51AF"/>
    <w:rsid w:val="00BB56C9"/>
    <w:rsid w:val="00BB6F0E"/>
    <w:rsid w:val="00BB75E2"/>
    <w:rsid w:val="00BC02D4"/>
    <w:rsid w:val="00BC0DFB"/>
    <w:rsid w:val="00BC2A4D"/>
    <w:rsid w:val="00BC37A7"/>
    <w:rsid w:val="00BC4347"/>
    <w:rsid w:val="00BC4923"/>
    <w:rsid w:val="00BC5AAC"/>
    <w:rsid w:val="00BC6467"/>
    <w:rsid w:val="00BD0EBA"/>
    <w:rsid w:val="00BD19D3"/>
    <w:rsid w:val="00BD1AD7"/>
    <w:rsid w:val="00BD21DD"/>
    <w:rsid w:val="00BD2982"/>
    <w:rsid w:val="00BD2DAE"/>
    <w:rsid w:val="00BD4929"/>
    <w:rsid w:val="00BD547D"/>
    <w:rsid w:val="00BD5AD8"/>
    <w:rsid w:val="00BD5AEB"/>
    <w:rsid w:val="00BD7BAF"/>
    <w:rsid w:val="00BE1DD9"/>
    <w:rsid w:val="00BE2AEA"/>
    <w:rsid w:val="00BE3E3C"/>
    <w:rsid w:val="00BE45C7"/>
    <w:rsid w:val="00BE46A0"/>
    <w:rsid w:val="00BE6EF5"/>
    <w:rsid w:val="00BE743D"/>
    <w:rsid w:val="00BE7D1C"/>
    <w:rsid w:val="00BE7F5A"/>
    <w:rsid w:val="00BF0ABF"/>
    <w:rsid w:val="00BF19C5"/>
    <w:rsid w:val="00BF6129"/>
    <w:rsid w:val="00C00882"/>
    <w:rsid w:val="00C02A5C"/>
    <w:rsid w:val="00C03DD8"/>
    <w:rsid w:val="00C04F2F"/>
    <w:rsid w:val="00C059DD"/>
    <w:rsid w:val="00C05E86"/>
    <w:rsid w:val="00C05FF1"/>
    <w:rsid w:val="00C0660E"/>
    <w:rsid w:val="00C1016B"/>
    <w:rsid w:val="00C10ED1"/>
    <w:rsid w:val="00C10FBC"/>
    <w:rsid w:val="00C116EC"/>
    <w:rsid w:val="00C127DE"/>
    <w:rsid w:val="00C131BF"/>
    <w:rsid w:val="00C1469B"/>
    <w:rsid w:val="00C1614B"/>
    <w:rsid w:val="00C17430"/>
    <w:rsid w:val="00C20502"/>
    <w:rsid w:val="00C221AC"/>
    <w:rsid w:val="00C23B40"/>
    <w:rsid w:val="00C25304"/>
    <w:rsid w:val="00C269C3"/>
    <w:rsid w:val="00C27E1F"/>
    <w:rsid w:val="00C3052B"/>
    <w:rsid w:val="00C34A80"/>
    <w:rsid w:val="00C35B39"/>
    <w:rsid w:val="00C4051A"/>
    <w:rsid w:val="00C40DB0"/>
    <w:rsid w:val="00C41208"/>
    <w:rsid w:val="00C421C7"/>
    <w:rsid w:val="00C43C35"/>
    <w:rsid w:val="00C43E48"/>
    <w:rsid w:val="00C45587"/>
    <w:rsid w:val="00C4578B"/>
    <w:rsid w:val="00C46DB2"/>
    <w:rsid w:val="00C47804"/>
    <w:rsid w:val="00C51527"/>
    <w:rsid w:val="00C51641"/>
    <w:rsid w:val="00C52AB8"/>
    <w:rsid w:val="00C53199"/>
    <w:rsid w:val="00C53997"/>
    <w:rsid w:val="00C5466B"/>
    <w:rsid w:val="00C54EF1"/>
    <w:rsid w:val="00C56327"/>
    <w:rsid w:val="00C564B9"/>
    <w:rsid w:val="00C60134"/>
    <w:rsid w:val="00C60563"/>
    <w:rsid w:val="00C613D7"/>
    <w:rsid w:val="00C61A3A"/>
    <w:rsid w:val="00C61F0F"/>
    <w:rsid w:val="00C620FB"/>
    <w:rsid w:val="00C62FA1"/>
    <w:rsid w:val="00C6339B"/>
    <w:rsid w:val="00C63F8F"/>
    <w:rsid w:val="00C656BF"/>
    <w:rsid w:val="00C668FB"/>
    <w:rsid w:val="00C66C18"/>
    <w:rsid w:val="00C67305"/>
    <w:rsid w:val="00C67687"/>
    <w:rsid w:val="00C712BA"/>
    <w:rsid w:val="00C71A6D"/>
    <w:rsid w:val="00C73B0F"/>
    <w:rsid w:val="00C75078"/>
    <w:rsid w:val="00C7521B"/>
    <w:rsid w:val="00C76881"/>
    <w:rsid w:val="00C770C8"/>
    <w:rsid w:val="00C77E7F"/>
    <w:rsid w:val="00C80933"/>
    <w:rsid w:val="00C80A76"/>
    <w:rsid w:val="00C81B62"/>
    <w:rsid w:val="00C83327"/>
    <w:rsid w:val="00C83B1F"/>
    <w:rsid w:val="00C84A91"/>
    <w:rsid w:val="00C84CE2"/>
    <w:rsid w:val="00C852D0"/>
    <w:rsid w:val="00C86034"/>
    <w:rsid w:val="00C86A7E"/>
    <w:rsid w:val="00C86C9F"/>
    <w:rsid w:val="00C8707E"/>
    <w:rsid w:val="00C8780F"/>
    <w:rsid w:val="00C933D9"/>
    <w:rsid w:val="00C957A2"/>
    <w:rsid w:val="00C967D6"/>
    <w:rsid w:val="00C97C7A"/>
    <w:rsid w:val="00CA1261"/>
    <w:rsid w:val="00CA273C"/>
    <w:rsid w:val="00CA2D7E"/>
    <w:rsid w:val="00CA3641"/>
    <w:rsid w:val="00CA42DE"/>
    <w:rsid w:val="00CA4653"/>
    <w:rsid w:val="00CA46D0"/>
    <w:rsid w:val="00CA5FBB"/>
    <w:rsid w:val="00CA6281"/>
    <w:rsid w:val="00CA7E0F"/>
    <w:rsid w:val="00CB0505"/>
    <w:rsid w:val="00CB19E3"/>
    <w:rsid w:val="00CB1ABE"/>
    <w:rsid w:val="00CB2A5F"/>
    <w:rsid w:val="00CB2F65"/>
    <w:rsid w:val="00CB36DB"/>
    <w:rsid w:val="00CB3AF1"/>
    <w:rsid w:val="00CB6D0C"/>
    <w:rsid w:val="00CC0015"/>
    <w:rsid w:val="00CC36EB"/>
    <w:rsid w:val="00CC4725"/>
    <w:rsid w:val="00CC4EDA"/>
    <w:rsid w:val="00CC4FF0"/>
    <w:rsid w:val="00CD007D"/>
    <w:rsid w:val="00CD12E5"/>
    <w:rsid w:val="00CD2CFD"/>
    <w:rsid w:val="00CD2D8D"/>
    <w:rsid w:val="00CD368D"/>
    <w:rsid w:val="00CD3CBD"/>
    <w:rsid w:val="00CD4686"/>
    <w:rsid w:val="00CD6DBB"/>
    <w:rsid w:val="00CD6F98"/>
    <w:rsid w:val="00CE192E"/>
    <w:rsid w:val="00CE1A21"/>
    <w:rsid w:val="00CE1D35"/>
    <w:rsid w:val="00CE302A"/>
    <w:rsid w:val="00CE40ED"/>
    <w:rsid w:val="00CE5FB6"/>
    <w:rsid w:val="00CE5FC4"/>
    <w:rsid w:val="00CE6466"/>
    <w:rsid w:val="00CE71FF"/>
    <w:rsid w:val="00CF0532"/>
    <w:rsid w:val="00CF0D18"/>
    <w:rsid w:val="00CF0DE2"/>
    <w:rsid w:val="00CF32A6"/>
    <w:rsid w:val="00CF35C2"/>
    <w:rsid w:val="00CF37AA"/>
    <w:rsid w:val="00CF3878"/>
    <w:rsid w:val="00CF3F85"/>
    <w:rsid w:val="00CF44A1"/>
    <w:rsid w:val="00CF4F2A"/>
    <w:rsid w:val="00CF65BD"/>
    <w:rsid w:val="00CF76B3"/>
    <w:rsid w:val="00CF7745"/>
    <w:rsid w:val="00CF7D7F"/>
    <w:rsid w:val="00D005F6"/>
    <w:rsid w:val="00D01263"/>
    <w:rsid w:val="00D029D5"/>
    <w:rsid w:val="00D0481C"/>
    <w:rsid w:val="00D0532F"/>
    <w:rsid w:val="00D06CBF"/>
    <w:rsid w:val="00D07127"/>
    <w:rsid w:val="00D1004D"/>
    <w:rsid w:val="00D1086B"/>
    <w:rsid w:val="00D134A9"/>
    <w:rsid w:val="00D13591"/>
    <w:rsid w:val="00D14710"/>
    <w:rsid w:val="00D163EB"/>
    <w:rsid w:val="00D16FBE"/>
    <w:rsid w:val="00D172E4"/>
    <w:rsid w:val="00D17EE1"/>
    <w:rsid w:val="00D2115A"/>
    <w:rsid w:val="00D211B8"/>
    <w:rsid w:val="00D21224"/>
    <w:rsid w:val="00D229A0"/>
    <w:rsid w:val="00D22BD8"/>
    <w:rsid w:val="00D23D9A"/>
    <w:rsid w:val="00D24187"/>
    <w:rsid w:val="00D259B8"/>
    <w:rsid w:val="00D27A5B"/>
    <w:rsid w:val="00D31BC4"/>
    <w:rsid w:val="00D327B0"/>
    <w:rsid w:val="00D32C06"/>
    <w:rsid w:val="00D32D9B"/>
    <w:rsid w:val="00D32E5A"/>
    <w:rsid w:val="00D3443D"/>
    <w:rsid w:val="00D34CBB"/>
    <w:rsid w:val="00D364F1"/>
    <w:rsid w:val="00D3748F"/>
    <w:rsid w:val="00D37D29"/>
    <w:rsid w:val="00D40B1C"/>
    <w:rsid w:val="00D40C49"/>
    <w:rsid w:val="00D42804"/>
    <w:rsid w:val="00D4323D"/>
    <w:rsid w:val="00D4358D"/>
    <w:rsid w:val="00D43C70"/>
    <w:rsid w:val="00D44D56"/>
    <w:rsid w:val="00D466B2"/>
    <w:rsid w:val="00D46927"/>
    <w:rsid w:val="00D47AC2"/>
    <w:rsid w:val="00D50BDC"/>
    <w:rsid w:val="00D51B0B"/>
    <w:rsid w:val="00D540F5"/>
    <w:rsid w:val="00D57C1F"/>
    <w:rsid w:val="00D606B1"/>
    <w:rsid w:val="00D60E11"/>
    <w:rsid w:val="00D61249"/>
    <w:rsid w:val="00D627B9"/>
    <w:rsid w:val="00D63142"/>
    <w:rsid w:val="00D631B9"/>
    <w:rsid w:val="00D6341A"/>
    <w:rsid w:val="00D66A56"/>
    <w:rsid w:val="00D66FDF"/>
    <w:rsid w:val="00D670C0"/>
    <w:rsid w:val="00D67F3F"/>
    <w:rsid w:val="00D70C80"/>
    <w:rsid w:val="00D71270"/>
    <w:rsid w:val="00D71758"/>
    <w:rsid w:val="00D73999"/>
    <w:rsid w:val="00D742C5"/>
    <w:rsid w:val="00D74A20"/>
    <w:rsid w:val="00D74D90"/>
    <w:rsid w:val="00D75AC5"/>
    <w:rsid w:val="00D75EDB"/>
    <w:rsid w:val="00D762F3"/>
    <w:rsid w:val="00D80283"/>
    <w:rsid w:val="00D8048D"/>
    <w:rsid w:val="00D83558"/>
    <w:rsid w:val="00D8722B"/>
    <w:rsid w:val="00D876D1"/>
    <w:rsid w:val="00D87E15"/>
    <w:rsid w:val="00D902D9"/>
    <w:rsid w:val="00D9041B"/>
    <w:rsid w:val="00D92714"/>
    <w:rsid w:val="00D92750"/>
    <w:rsid w:val="00D93834"/>
    <w:rsid w:val="00D94269"/>
    <w:rsid w:val="00D94475"/>
    <w:rsid w:val="00D94E3D"/>
    <w:rsid w:val="00D95332"/>
    <w:rsid w:val="00D9599D"/>
    <w:rsid w:val="00D95B77"/>
    <w:rsid w:val="00D96146"/>
    <w:rsid w:val="00D9739F"/>
    <w:rsid w:val="00D97B82"/>
    <w:rsid w:val="00DA0671"/>
    <w:rsid w:val="00DA0D57"/>
    <w:rsid w:val="00DA119F"/>
    <w:rsid w:val="00DA2137"/>
    <w:rsid w:val="00DA2157"/>
    <w:rsid w:val="00DA26AE"/>
    <w:rsid w:val="00DA713A"/>
    <w:rsid w:val="00DA775A"/>
    <w:rsid w:val="00DB03E7"/>
    <w:rsid w:val="00DB0A16"/>
    <w:rsid w:val="00DB1376"/>
    <w:rsid w:val="00DB158A"/>
    <w:rsid w:val="00DB165B"/>
    <w:rsid w:val="00DB2742"/>
    <w:rsid w:val="00DB31A8"/>
    <w:rsid w:val="00DB3FEA"/>
    <w:rsid w:val="00DB6A3A"/>
    <w:rsid w:val="00DC0069"/>
    <w:rsid w:val="00DC078B"/>
    <w:rsid w:val="00DC204A"/>
    <w:rsid w:val="00DC2110"/>
    <w:rsid w:val="00DC2FF7"/>
    <w:rsid w:val="00DC45BD"/>
    <w:rsid w:val="00DC4E0B"/>
    <w:rsid w:val="00DC5920"/>
    <w:rsid w:val="00DC780F"/>
    <w:rsid w:val="00DD3474"/>
    <w:rsid w:val="00DD6E3C"/>
    <w:rsid w:val="00DD7A2C"/>
    <w:rsid w:val="00DD7F10"/>
    <w:rsid w:val="00DE23EF"/>
    <w:rsid w:val="00DE271F"/>
    <w:rsid w:val="00DE2A04"/>
    <w:rsid w:val="00DE437C"/>
    <w:rsid w:val="00DE708E"/>
    <w:rsid w:val="00DE7671"/>
    <w:rsid w:val="00DF0B42"/>
    <w:rsid w:val="00DF12B4"/>
    <w:rsid w:val="00DF348C"/>
    <w:rsid w:val="00DF4000"/>
    <w:rsid w:val="00DF47D5"/>
    <w:rsid w:val="00DF4ADF"/>
    <w:rsid w:val="00DF4B54"/>
    <w:rsid w:val="00DF6B01"/>
    <w:rsid w:val="00DF7E7D"/>
    <w:rsid w:val="00E00114"/>
    <w:rsid w:val="00E016AA"/>
    <w:rsid w:val="00E01834"/>
    <w:rsid w:val="00E02654"/>
    <w:rsid w:val="00E05516"/>
    <w:rsid w:val="00E07E26"/>
    <w:rsid w:val="00E11DD9"/>
    <w:rsid w:val="00E13745"/>
    <w:rsid w:val="00E14790"/>
    <w:rsid w:val="00E172DF"/>
    <w:rsid w:val="00E176E7"/>
    <w:rsid w:val="00E24AD0"/>
    <w:rsid w:val="00E250AA"/>
    <w:rsid w:val="00E265EE"/>
    <w:rsid w:val="00E302F9"/>
    <w:rsid w:val="00E30819"/>
    <w:rsid w:val="00E30A9F"/>
    <w:rsid w:val="00E31C87"/>
    <w:rsid w:val="00E32EE3"/>
    <w:rsid w:val="00E34C41"/>
    <w:rsid w:val="00E34EC9"/>
    <w:rsid w:val="00E35013"/>
    <w:rsid w:val="00E35D59"/>
    <w:rsid w:val="00E36065"/>
    <w:rsid w:val="00E361CB"/>
    <w:rsid w:val="00E37A88"/>
    <w:rsid w:val="00E37F3F"/>
    <w:rsid w:val="00E41DFF"/>
    <w:rsid w:val="00E43367"/>
    <w:rsid w:val="00E436E5"/>
    <w:rsid w:val="00E523DF"/>
    <w:rsid w:val="00E54429"/>
    <w:rsid w:val="00E5475D"/>
    <w:rsid w:val="00E56C38"/>
    <w:rsid w:val="00E56CC5"/>
    <w:rsid w:val="00E56DB4"/>
    <w:rsid w:val="00E57CCF"/>
    <w:rsid w:val="00E57F5C"/>
    <w:rsid w:val="00E601EF"/>
    <w:rsid w:val="00E6041C"/>
    <w:rsid w:val="00E608AE"/>
    <w:rsid w:val="00E6139B"/>
    <w:rsid w:val="00E622E7"/>
    <w:rsid w:val="00E62C1F"/>
    <w:rsid w:val="00E62D3B"/>
    <w:rsid w:val="00E64A72"/>
    <w:rsid w:val="00E64D45"/>
    <w:rsid w:val="00E64E50"/>
    <w:rsid w:val="00E64F75"/>
    <w:rsid w:val="00E6683F"/>
    <w:rsid w:val="00E66B3B"/>
    <w:rsid w:val="00E67F55"/>
    <w:rsid w:val="00E67FE9"/>
    <w:rsid w:val="00E710D1"/>
    <w:rsid w:val="00E7483C"/>
    <w:rsid w:val="00E75601"/>
    <w:rsid w:val="00E7565C"/>
    <w:rsid w:val="00E758E6"/>
    <w:rsid w:val="00E77851"/>
    <w:rsid w:val="00E7788D"/>
    <w:rsid w:val="00E80152"/>
    <w:rsid w:val="00E81777"/>
    <w:rsid w:val="00E820B6"/>
    <w:rsid w:val="00E8225B"/>
    <w:rsid w:val="00E82977"/>
    <w:rsid w:val="00E82F56"/>
    <w:rsid w:val="00E85287"/>
    <w:rsid w:val="00E85757"/>
    <w:rsid w:val="00E868E1"/>
    <w:rsid w:val="00E87914"/>
    <w:rsid w:val="00E913BF"/>
    <w:rsid w:val="00E91608"/>
    <w:rsid w:val="00E92789"/>
    <w:rsid w:val="00E92FD9"/>
    <w:rsid w:val="00E93856"/>
    <w:rsid w:val="00E945A2"/>
    <w:rsid w:val="00E97EBA"/>
    <w:rsid w:val="00EA1ED5"/>
    <w:rsid w:val="00EA256B"/>
    <w:rsid w:val="00EA2E51"/>
    <w:rsid w:val="00EA2E7A"/>
    <w:rsid w:val="00EA4197"/>
    <w:rsid w:val="00EA46D1"/>
    <w:rsid w:val="00EA4CB7"/>
    <w:rsid w:val="00EA4FC4"/>
    <w:rsid w:val="00EA67A5"/>
    <w:rsid w:val="00EA7AF5"/>
    <w:rsid w:val="00EB06FE"/>
    <w:rsid w:val="00EB079D"/>
    <w:rsid w:val="00EB33F4"/>
    <w:rsid w:val="00EB4903"/>
    <w:rsid w:val="00EB697E"/>
    <w:rsid w:val="00EB7000"/>
    <w:rsid w:val="00EB7034"/>
    <w:rsid w:val="00EC0066"/>
    <w:rsid w:val="00EC0618"/>
    <w:rsid w:val="00EC1453"/>
    <w:rsid w:val="00EC254C"/>
    <w:rsid w:val="00EC50F8"/>
    <w:rsid w:val="00EC6E36"/>
    <w:rsid w:val="00EC700B"/>
    <w:rsid w:val="00EC727A"/>
    <w:rsid w:val="00EC79A7"/>
    <w:rsid w:val="00EC7D1A"/>
    <w:rsid w:val="00EC7DA5"/>
    <w:rsid w:val="00ED103D"/>
    <w:rsid w:val="00ED1B93"/>
    <w:rsid w:val="00ED2F0F"/>
    <w:rsid w:val="00ED3BDD"/>
    <w:rsid w:val="00ED4095"/>
    <w:rsid w:val="00ED455B"/>
    <w:rsid w:val="00ED4A21"/>
    <w:rsid w:val="00ED50E2"/>
    <w:rsid w:val="00ED55A2"/>
    <w:rsid w:val="00ED563D"/>
    <w:rsid w:val="00ED5751"/>
    <w:rsid w:val="00ED5A7C"/>
    <w:rsid w:val="00EE2B10"/>
    <w:rsid w:val="00EE2D2A"/>
    <w:rsid w:val="00EE418F"/>
    <w:rsid w:val="00EE4C41"/>
    <w:rsid w:val="00EE660F"/>
    <w:rsid w:val="00EE7988"/>
    <w:rsid w:val="00EF0AA0"/>
    <w:rsid w:val="00EF176B"/>
    <w:rsid w:val="00EF1E5E"/>
    <w:rsid w:val="00EF1F82"/>
    <w:rsid w:val="00EF3D4E"/>
    <w:rsid w:val="00EF41A4"/>
    <w:rsid w:val="00EF5DBA"/>
    <w:rsid w:val="00EF7A50"/>
    <w:rsid w:val="00F0226A"/>
    <w:rsid w:val="00F023AA"/>
    <w:rsid w:val="00F028AE"/>
    <w:rsid w:val="00F036F6"/>
    <w:rsid w:val="00F04DD5"/>
    <w:rsid w:val="00F0756E"/>
    <w:rsid w:val="00F07B94"/>
    <w:rsid w:val="00F102C1"/>
    <w:rsid w:val="00F10C22"/>
    <w:rsid w:val="00F11C8A"/>
    <w:rsid w:val="00F11D9F"/>
    <w:rsid w:val="00F126D5"/>
    <w:rsid w:val="00F1332C"/>
    <w:rsid w:val="00F147DE"/>
    <w:rsid w:val="00F161D6"/>
    <w:rsid w:val="00F200EF"/>
    <w:rsid w:val="00F2186E"/>
    <w:rsid w:val="00F22275"/>
    <w:rsid w:val="00F253B0"/>
    <w:rsid w:val="00F255CD"/>
    <w:rsid w:val="00F25CAA"/>
    <w:rsid w:val="00F25D3C"/>
    <w:rsid w:val="00F26539"/>
    <w:rsid w:val="00F2727F"/>
    <w:rsid w:val="00F27D19"/>
    <w:rsid w:val="00F3100C"/>
    <w:rsid w:val="00F31347"/>
    <w:rsid w:val="00F3159E"/>
    <w:rsid w:val="00F321FE"/>
    <w:rsid w:val="00F32BDA"/>
    <w:rsid w:val="00F351BD"/>
    <w:rsid w:val="00F35932"/>
    <w:rsid w:val="00F36901"/>
    <w:rsid w:val="00F401B3"/>
    <w:rsid w:val="00F4319F"/>
    <w:rsid w:val="00F43F10"/>
    <w:rsid w:val="00F442E2"/>
    <w:rsid w:val="00F44ABC"/>
    <w:rsid w:val="00F4590D"/>
    <w:rsid w:val="00F45A16"/>
    <w:rsid w:val="00F46A77"/>
    <w:rsid w:val="00F50A34"/>
    <w:rsid w:val="00F534A6"/>
    <w:rsid w:val="00F534FD"/>
    <w:rsid w:val="00F5414F"/>
    <w:rsid w:val="00F54DE5"/>
    <w:rsid w:val="00F55802"/>
    <w:rsid w:val="00F571E0"/>
    <w:rsid w:val="00F57968"/>
    <w:rsid w:val="00F6128E"/>
    <w:rsid w:val="00F61BD3"/>
    <w:rsid w:val="00F6296A"/>
    <w:rsid w:val="00F637F8"/>
    <w:rsid w:val="00F64F86"/>
    <w:rsid w:val="00F661B2"/>
    <w:rsid w:val="00F662C1"/>
    <w:rsid w:val="00F66E1C"/>
    <w:rsid w:val="00F677BF"/>
    <w:rsid w:val="00F679B8"/>
    <w:rsid w:val="00F67E78"/>
    <w:rsid w:val="00F70A5E"/>
    <w:rsid w:val="00F71D75"/>
    <w:rsid w:val="00F7297D"/>
    <w:rsid w:val="00F75691"/>
    <w:rsid w:val="00F7631E"/>
    <w:rsid w:val="00F764C6"/>
    <w:rsid w:val="00F76734"/>
    <w:rsid w:val="00F76CB1"/>
    <w:rsid w:val="00F76E02"/>
    <w:rsid w:val="00F771B4"/>
    <w:rsid w:val="00F7731A"/>
    <w:rsid w:val="00F77D09"/>
    <w:rsid w:val="00F81CD1"/>
    <w:rsid w:val="00F81F75"/>
    <w:rsid w:val="00F823AC"/>
    <w:rsid w:val="00F831F6"/>
    <w:rsid w:val="00F83217"/>
    <w:rsid w:val="00F83BE8"/>
    <w:rsid w:val="00F85155"/>
    <w:rsid w:val="00F861EC"/>
    <w:rsid w:val="00F90DEE"/>
    <w:rsid w:val="00F92CA9"/>
    <w:rsid w:val="00F948FA"/>
    <w:rsid w:val="00F94DB7"/>
    <w:rsid w:val="00F951DB"/>
    <w:rsid w:val="00F95287"/>
    <w:rsid w:val="00F95A44"/>
    <w:rsid w:val="00FA02EE"/>
    <w:rsid w:val="00FA0C43"/>
    <w:rsid w:val="00FA0D77"/>
    <w:rsid w:val="00FA0E07"/>
    <w:rsid w:val="00FA10E2"/>
    <w:rsid w:val="00FA3ECA"/>
    <w:rsid w:val="00FA4056"/>
    <w:rsid w:val="00FA4C53"/>
    <w:rsid w:val="00FA5A7B"/>
    <w:rsid w:val="00FA5AE7"/>
    <w:rsid w:val="00FA7939"/>
    <w:rsid w:val="00FA7DD9"/>
    <w:rsid w:val="00FB00BA"/>
    <w:rsid w:val="00FB094E"/>
    <w:rsid w:val="00FB0BF2"/>
    <w:rsid w:val="00FB0F5E"/>
    <w:rsid w:val="00FB2893"/>
    <w:rsid w:val="00FB30B0"/>
    <w:rsid w:val="00FB3EB5"/>
    <w:rsid w:val="00FB53F1"/>
    <w:rsid w:val="00FB6946"/>
    <w:rsid w:val="00FB6F31"/>
    <w:rsid w:val="00FC06FE"/>
    <w:rsid w:val="00FC1676"/>
    <w:rsid w:val="00FC3BAD"/>
    <w:rsid w:val="00FC41E7"/>
    <w:rsid w:val="00FC5CA7"/>
    <w:rsid w:val="00FC7D45"/>
    <w:rsid w:val="00FD0DC7"/>
    <w:rsid w:val="00FD224B"/>
    <w:rsid w:val="00FD338A"/>
    <w:rsid w:val="00FD34BA"/>
    <w:rsid w:val="00FD3A62"/>
    <w:rsid w:val="00FD4C28"/>
    <w:rsid w:val="00FD55DB"/>
    <w:rsid w:val="00FD5752"/>
    <w:rsid w:val="00FD602D"/>
    <w:rsid w:val="00FD6AD9"/>
    <w:rsid w:val="00FD7431"/>
    <w:rsid w:val="00FD753E"/>
    <w:rsid w:val="00FE1179"/>
    <w:rsid w:val="00FE2CD7"/>
    <w:rsid w:val="00FE3293"/>
    <w:rsid w:val="00FE36E0"/>
    <w:rsid w:val="00FE5345"/>
    <w:rsid w:val="00FE609A"/>
    <w:rsid w:val="00FE74BE"/>
    <w:rsid w:val="00FE7E96"/>
    <w:rsid w:val="00FE7EDE"/>
    <w:rsid w:val="00FF0FFE"/>
    <w:rsid w:val="00FF21D8"/>
    <w:rsid w:val="00FF2FF6"/>
    <w:rsid w:val="00FF30BE"/>
    <w:rsid w:val="00FF4820"/>
    <w:rsid w:val="00FF51AF"/>
    <w:rsid w:val="00FF5BCB"/>
    <w:rsid w:val="00FF6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4617"/>
    <w:pPr>
      <w:spacing w:after="0" w:line="240" w:lineRule="auto"/>
    </w:pPr>
    <w:rPr>
      <w:rFonts w:ascii="Times New Roman" w:eastAsia="MS Mincho"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4617"/>
    <w:rPr>
      <w:color w:val="0000FF"/>
      <w:u w:val="single"/>
    </w:rPr>
  </w:style>
  <w:style w:type="paragraph" w:styleId="Ballontekst">
    <w:name w:val="Balloon Text"/>
    <w:basedOn w:val="Standaard"/>
    <w:link w:val="BallontekstChar"/>
    <w:uiPriority w:val="99"/>
    <w:semiHidden/>
    <w:unhideWhenUsed/>
    <w:rsid w:val="00374617"/>
    <w:rPr>
      <w:rFonts w:ascii="Tahoma" w:hAnsi="Tahoma" w:cs="Tahoma"/>
      <w:sz w:val="16"/>
      <w:szCs w:val="16"/>
    </w:rPr>
  </w:style>
  <w:style w:type="character" w:customStyle="1" w:styleId="BallontekstChar">
    <w:name w:val="Ballontekst Char"/>
    <w:basedOn w:val="Standaardalinea-lettertype"/>
    <w:link w:val="Ballontekst"/>
    <w:uiPriority w:val="99"/>
    <w:semiHidden/>
    <w:rsid w:val="00374617"/>
    <w:rPr>
      <w:rFonts w:ascii="Tahoma" w:eastAsia="MS Mincho" w:hAnsi="Tahoma" w:cs="Tahoma"/>
      <w:sz w:val="16"/>
      <w:szCs w:val="16"/>
      <w:lang w:eastAsia="nl-NL"/>
    </w:rPr>
  </w:style>
  <w:style w:type="paragraph" w:styleId="Lijstalinea">
    <w:name w:val="List Paragraph"/>
    <w:basedOn w:val="Standaard"/>
    <w:uiPriority w:val="34"/>
    <w:qFormat/>
    <w:rsid w:val="00B25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4617"/>
    <w:pPr>
      <w:spacing w:after="0" w:line="240" w:lineRule="auto"/>
    </w:pPr>
    <w:rPr>
      <w:rFonts w:ascii="Times New Roman" w:eastAsia="MS Mincho"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4617"/>
    <w:rPr>
      <w:color w:val="0000FF"/>
      <w:u w:val="single"/>
    </w:rPr>
  </w:style>
  <w:style w:type="paragraph" w:styleId="Ballontekst">
    <w:name w:val="Balloon Text"/>
    <w:basedOn w:val="Standaard"/>
    <w:link w:val="BallontekstChar"/>
    <w:uiPriority w:val="99"/>
    <w:semiHidden/>
    <w:unhideWhenUsed/>
    <w:rsid w:val="00374617"/>
    <w:rPr>
      <w:rFonts w:ascii="Tahoma" w:hAnsi="Tahoma" w:cs="Tahoma"/>
      <w:sz w:val="16"/>
      <w:szCs w:val="16"/>
    </w:rPr>
  </w:style>
  <w:style w:type="character" w:customStyle="1" w:styleId="BallontekstChar">
    <w:name w:val="Ballontekst Char"/>
    <w:basedOn w:val="Standaardalinea-lettertype"/>
    <w:link w:val="Ballontekst"/>
    <w:uiPriority w:val="99"/>
    <w:semiHidden/>
    <w:rsid w:val="00374617"/>
    <w:rPr>
      <w:rFonts w:ascii="Tahoma" w:eastAsia="MS Mincho" w:hAnsi="Tahoma" w:cs="Tahoma"/>
      <w:sz w:val="16"/>
      <w:szCs w:val="16"/>
      <w:lang w:eastAsia="nl-NL"/>
    </w:rPr>
  </w:style>
  <w:style w:type="paragraph" w:styleId="Lijstalinea">
    <w:name w:val="List Paragraph"/>
    <w:basedOn w:val="Standaard"/>
    <w:uiPriority w:val="34"/>
    <w:qFormat/>
    <w:rsid w:val="00B25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6457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LVWCN Ledenadministratie</cp:lastModifiedBy>
  <cp:revision>2</cp:revision>
  <cp:lastPrinted>2016-11-10T14:25:00Z</cp:lastPrinted>
  <dcterms:created xsi:type="dcterms:W3CDTF">2016-12-01T17:21:00Z</dcterms:created>
  <dcterms:modified xsi:type="dcterms:W3CDTF">2016-12-01T17:21:00Z</dcterms:modified>
</cp:coreProperties>
</file>